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9" w:rsidRDefault="009A1F89" w:rsidP="009A1F89">
      <w:pPr>
        <w:jc w:val="center"/>
        <w:rPr>
          <w:u w:val="single"/>
        </w:rPr>
      </w:pPr>
      <w:r w:rsidRPr="009A1F89">
        <w:rPr>
          <w:u w:val="single"/>
        </w:rPr>
        <w:t>6</w:t>
      </w:r>
      <w:r w:rsidRPr="009A1F89">
        <w:rPr>
          <w:u w:val="single"/>
          <w:vertAlign w:val="superscript"/>
        </w:rPr>
        <w:t>th</w:t>
      </w:r>
      <w:r w:rsidRPr="009A1F89">
        <w:rPr>
          <w:u w:val="single"/>
        </w:rPr>
        <w:t xml:space="preserve"> CLASS ANSWERS – APRIL 20th -24</w:t>
      </w:r>
      <w:r w:rsidRPr="009A1F89">
        <w:rPr>
          <w:u w:val="single"/>
          <w:vertAlign w:val="superscript"/>
        </w:rPr>
        <w:t>th</w:t>
      </w:r>
    </w:p>
    <w:p w:rsidR="009A1F89" w:rsidRPr="009A1F89" w:rsidRDefault="009A1F89" w:rsidP="009A1F89">
      <w:pPr>
        <w:rPr>
          <w:u w:val="single"/>
        </w:rPr>
      </w:pPr>
      <w:r>
        <w:rPr>
          <w:u w:val="single"/>
        </w:rPr>
        <w:t>MATHS</w:t>
      </w:r>
    </w:p>
    <w:p w:rsidR="009A1F89" w:rsidRDefault="009A1F89">
      <w:r>
        <w:t xml:space="preserve">Topic 20: Chance </w:t>
      </w:r>
    </w:p>
    <w:p w:rsidR="009A1F89" w:rsidRDefault="00DA3626">
      <w:r>
        <w:t>Page 126 B. 1. + 2. Your own answers</w:t>
      </w:r>
      <w:r w:rsidR="009A1F89">
        <w:t xml:space="preserve"> C. 4: 3 (1+3, 3+1, 2+2) 5: 4 (1+4, 4+1, 2+3, 3+2) 6: 5 (1+5, 5+1, 2+4, 4+2, 3+3) 7: 6 (1+6, 6+1, 2+5, 5+2, 3+4, 4+3) 8: 5 (2+6, 6+2, 3+5, 5+3, 4+4) 9: 4 (3+6, 6+3, 4+5, 5+4) 10: 3 (4+6, 6+4, 5+5) 11: 2 (5+6, 6+5) 12: 1 (6+6) </w:t>
      </w:r>
    </w:p>
    <w:p w:rsidR="009A1F89" w:rsidRDefault="009A1F89">
      <w:r>
        <w:t>Page 127 A. 1. Probability is 20% 2. Combin</w:t>
      </w:r>
      <w:r w:rsidR="00DA3626">
        <w:t xml:space="preserve">ed results should be close to 2 out of 10 trials. Discussion Point: </w:t>
      </w:r>
      <w:r>
        <w:t xml:space="preserve"> Why might you not get exactly the probability that wa</w:t>
      </w:r>
      <w:r w:rsidR="00DA3626">
        <w:t>s predicted? B. 1. 60</w:t>
      </w:r>
      <w:proofErr w:type="gramStart"/>
      <w:r w:rsidR="00DA3626">
        <w:t>%  2</w:t>
      </w:r>
      <w:proofErr w:type="gramEnd"/>
      <w:r w:rsidR="00DA3626">
        <w:t xml:space="preserve">. </w:t>
      </w:r>
      <w:proofErr w:type="gramStart"/>
      <w:r w:rsidR="00DA3626">
        <w:t>33%</w:t>
      </w:r>
      <w:r>
        <w:t xml:space="preserve"> 3.</w:t>
      </w:r>
      <w:proofErr w:type="gramEnd"/>
      <w:r>
        <w:t xml:space="preserve"> </w:t>
      </w:r>
      <w:proofErr w:type="gramStart"/>
      <w:r>
        <w:t xml:space="preserve">25% </w:t>
      </w:r>
      <w:r w:rsidR="00DA3626">
        <w:t>C. 1.</w:t>
      </w:r>
      <w:proofErr w:type="gramEnd"/>
      <w:r w:rsidR="00DA3626">
        <w:t xml:space="preserve"> 16.6% 2. 37.5</w:t>
      </w:r>
      <w:r>
        <w:t>% D. 1. 25</w:t>
      </w:r>
      <w:proofErr w:type="gramStart"/>
      <w:r>
        <w:t xml:space="preserve">% </w:t>
      </w:r>
      <w:r w:rsidR="00DA3626">
        <w:t xml:space="preserve"> </w:t>
      </w:r>
      <w:r>
        <w:t>2</w:t>
      </w:r>
      <w:proofErr w:type="gramEnd"/>
      <w:r>
        <w:t>.</w:t>
      </w:r>
      <w:r w:rsidR="00DA3626">
        <w:t xml:space="preserve"> </w:t>
      </w:r>
      <w:proofErr w:type="gramStart"/>
      <w:r w:rsidR="00DA3626">
        <w:t>50% 3.</w:t>
      </w:r>
      <w:proofErr w:type="gramEnd"/>
      <w:r w:rsidR="00DA3626">
        <w:t xml:space="preserve"> 12.5</w:t>
      </w:r>
      <w:r>
        <w:t xml:space="preserve">% </w:t>
      </w:r>
    </w:p>
    <w:p w:rsidR="009A1F89" w:rsidRDefault="009A1F89">
      <w:r>
        <w:t xml:space="preserve">Page 128 A. 1. (a) </w:t>
      </w:r>
      <w:proofErr w:type="gramStart"/>
      <w:r>
        <w:t>green</w:t>
      </w:r>
      <w:proofErr w:type="gramEnd"/>
      <w:r>
        <w:t xml:space="preserve"> / red / green and yellow are equally likely (b) yellow and blue are equally unlikely / yellow / blue 2. A green 36, red 18, blue 9, yellow 9 B green 18, red 27, blue 18, yellow 9 C green 331 3, red 22%,</w:t>
      </w:r>
      <w:r w:rsidR="00DA3626">
        <w:t xml:space="preserve"> blue 11%, yellow 331 3 </w:t>
      </w:r>
      <w:proofErr w:type="spellStart"/>
      <w:r w:rsidR="00DA3626">
        <w:t>3</w:t>
      </w:r>
      <w:proofErr w:type="spellEnd"/>
      <w:r w:rsidR="00DA3626">
        <w:t>. 12.5</w:t>
      </w:r>
      <w:r>
        <w:t xml:space="preserve">% / 25% / 11% B. He put the basket into one of the corners of the room making the task much easier! </w:t>
      </w:r>
    </w:p>
    <w:p w:rsidR="001D1B4D" w:rsidRDefault="009A1F89">
      <w:r>
        <w:t xml:space="preserve">Page 129 A. 1. 50 would be a reasonable prediction 2. Yes – number &gt;97 B. 1. 72 would be a reasonable prediction 2. Yes C. 1. 52 minutes would be a reasonable prediction. 2. As sailing boats depend on the wind, a calm day will slow the boat. </w:t>
      </w:r>
    </w:p>
    <w:p w:rsidR="004B3622" w:rsidRDefault="009A1F89">
      <w:r>
        <w:t xml:space="preserve">Page 130 A. Probable – means likely – higher than 50-50; improbable – means unlikely – a lot worse than 50-50 B. 1. </w:t>
      </w:r>
      <w:proofErr w:type="gramStart"/>
      <w:r>
        <w:t>30% 2.</w:t>
      </w:r>
      <w:proofErr w:type="gramEnd"/>
      <w:r>
        <w:t xml:space="preserve"> </w:t>
      </w:r>
      <w:proofErr w:type="gramStart"/>
      <w:r>
        <w:t>25% 3.</w:t>
      </w:r>
      <w:proofErr w:type="gramEnd"/>
      <w:r>
        <w:t xml:space="preserve"> </w:t>
      </w:r>
      <w:proofErr w:type="gramStart"/>
      <w:r>
        <w:t>1% 4.</w:t>
      </w:r>
      <w:proofErr w:type="gramEnd"/>
      <w:r>
        <w:t xml:space="preserve"> 20% C. Emerald ice-cream sales are likely to rise as summer comes. Ozzie Ices sales are likely to drop as the Australian winter comes along. However – two things to bear in mind. 1. Winter in parts of Australia can be a lot warmer than summer in Ireland. 2. Because of the higher population of Australia, Emerald sales</w:t>
      </w:r>
      <w:r w:rsidR="00AE221F">
        <w:t xml:space="preserve"> </w:t>
      </w:r>
      <w:r>
        <w:t>(even in summer) are unlikely to approach those of O</w:t>
      </w:r>
      <w:r w:rsidR="001D1B4D">
        <w:t xml:space="preserve">zzie Ices. </w:t>
      </w:r>
    </w:p>
    <w:p w:rsidR="004B3622" w:rsidRPr="004B3622" w:rsidRDefault="004B3622">
      <w:pPr>
        <w:rPr>
          <w:u w:val="single"/>
        </w:rPr>
      </w:pPr>
      <w:r w:rsidRPr="004B3622">
        <w:rPr>
          <w:u w:val="single"/>
        </w:rPr>
        <w:t xml:space="preserve">New </w:t>
      </w:r>
      <w:proofErr w:type="gramStart"/>
      <w:r w:rsidRPr="004B3622">
        <w:rPr>
          <w:u w:val="single"/>
        </w:rPr>
        <w:t>Wave</w:t>
      </w:r>
      <w:proofErr w:type="gramEnd"/>
      <w:r w:rsidRPr="004B3622">
        <w:rPr>
          <w:u w:val="single"/>
        </w:rPr>
        <w:t xml:space="preserve"> Mental Maths 6 Week 27</w:t>
      </w:r>
    </w:p>
    <w:tbl>
      <w:tblPr>
        <w:tblStyle w:val="TableGrid"/>
        <w:tblW w:w="0" w:type="auto"/>
        <w:tblLook w:val="04A0"/>
      </w:tblPr>
      <w:tblGrid>
        <w:gridCol w:w="1304"/>
        <w:gridCol w:w="1436"/>
        <w:gridCol w:w="1528"/>
        <w:gridCol w:w="1492"/>
        <w:gridCol w:w="1451"/>
        <w:gridCol w:w="2031"/>
      </w:tblGrid>
      <w:tr w:rsidR="004B3622" w:rsidTr="004B3622"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>
            <w:r>
              <w:t>Monday</w:t>
            </w:r>
          </w:p>
        </w:tc>
        <w:tc>
          <w:tcPr>
            <w:tcW w:w="1540" w:type="dxa"/>
          </w:tcPr>
          <w:p w:rsidR="004B3622" w:rsidRDefault="004B3622">
            <w:r>
              <w:t>Tuesday</w:t>
            </w:r>
          </w:p>
        </w:tc>
        <w:tc>
          <w:tcPr>
            <w:tcW w:w="1540" w:type="dxa"/>
          </w:tcPr>
          <w:p w:rsidR="004B3622" w:rsidRDefault="004B3622">
            <w:r>
              <w:t>Wednesday</w:t>
            </w:r>
          </w:p>
        </w:tc>
        <w:tc>
          <w:tcPr>
            <w:tcW w:w="1541" w:type="dxa"/>
          </w:tcPr>
          <w:p w:rsidR="004B3622" w:rsidRDefault="004B3622">
            <w:r>
              <w:t>Thursday</w:t>
            </w:r>
          </w:p>
        </w:tc>
        <w:tc>
          <w:tcPr>
            <w:tcW w:w="1541" w:type="dxa"/>
          </w:tcPr>
          <w:p w:rsidR="004B3622" w:rsidRDefault="004B3622">
            <w:r>
              <w:t>Friday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4</w:t>
            </w:r>
          </w:p>
        </w:tc>
        <w:tc>
          <w:tcPr>
            <w:tcW w:w="1540" w:type="dxa"/>
          </w:tcPr>
          <w:p w:rsidR="004B3622" w:rsidRDefault="004B3622">
            <w:r>
              <w:t>-3</w:t>
            </w:r>
          </w:p>
        </w:tc>
        <w:tc>
          <w:tcPr>
            <w:tcW w:w="1540" w:type="dxa"/>
          </w:tcPr>
          <w:p w:rsidR="004B3622" w:rsidRDefault="004B3622">
            <w:r>
              <w:t>0.51</w:t>
            </w:r>
          </w:p>
        </w:tc>
        <w:tc>
          <w:tcPr>
            <w:tcW w:w="1541" w:type="dxa"/>
          </w:tcPr>
          <w:p w:rsidR="004B3622" w:rsidRDefault="00332691">
            <w:r>
              <w:t>2.50</w:t>
            </w:r>
          </w:p>
        </w:tc>
        <w:tc>
          <w:tcPr>
            <w:tcW w:w="1541" w:type="dxa"/>
          </w:tcPr>
          <w:p w:rsidR="004B3622" w:rsidRDefault="00332691">
            <w:r>
              <w:t>16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200</w:t>
            </w:r>
          </w:p>
        </w:tc>
        <w:tc>
          <w:tcPr>
            <w:tcW w:w="1540" w:type="dxa"/>
          </w:tcPr>
          <w:p w:rsidR="004B3622" w:rsidRDefault="004B3622">
            <w:r>
              <w:t>30</w:t>
            </w:r>
          </w:p>
        </w:tc>
        <w:tc>
          <w:tcPr>
            <w:tcW w:w="1540" w:type="dxa"/>
          </w:tcPr>
          <w:p w:rsidR="004B3622" w:rsidRDefault="004B3622">
            <w:r>
              <w:t>0.02</w:t>
            </w:r>
          </w:p>
        </w:tc>
        <w:tc>
          <w:tcPr>
            <w:tcW w:w="1541" w:type="dxa"/>
          </w:tcPr>
          <w:p w:rsidR="004B3622" w:rsidRDefault="00332691">
            <w:r>
              <w:t>1/3</w:t>
            </w:r>
          </w:p>
        </w:tc>
        <w:tc>
          <w:tcPr>
            <w:tcW w:w="1541" w:type="dxa"/>
          </w:tcPr>
          <w:p w:rsidR="004B3622" w:rsidRDefault="00332691">
            <w:r>
              <w:t>1,800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-6</w:t>
            </w:r>
          </w:p>
        </w:tc>
        <w:tc>
          <w:tcPr>
            <w:tcW w:w="1540" w:type="dxa"/>
          </w:tcPr>
          <w:p w:rsidR="004B3622" w:rsidRDefault="004B3622">
            <w:r>
              <w:t>10,001,001</w:t>
            </w:r>
          </w:p>
        </w:tc>
        <w:tc>
          <w:tcPr>
            <w:tcW w:w="1540" w:type="dxa"/>
          </w:tcPr>
          <w:p w:rsidR="004B3622" w:rsidRDefault="004B3622">
            <w:r>
              <w:t>4</w:t>
            </w:r>
          </w:p>
        </w:tc>
        <w:tc>
          <w:tcPr>
            <w:tcW w:w="1541" w:type="dxa"/>
          </w:tcPr>
          <w:p w:rsidR="004B3622" w:rsidRDefault="00332691">
            <w:r>
              <w:t>Isosceles</w:t>
            </w:r>
          </w:p>
        </w:tc>
        <w:tc>
          <w:tcPr>
            <w:tcW w:w="1541" w:type="dxa"/>
          </w:tcPr>
          <w:p w:rsidR="004B3622" w:rsidRDefault="00332691">
            <w:r>
              <w:t>0.03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83/8</w:t>
            </w:r>
          </w:p>
        </w:tc>
        <w:tc>
          <w:tcPr>
            <w:tcW w:w="1540" w:type="dxa"/>
          </w:tcPr>
          <w:p w:rsidR="004B3622" w:rsidRDefault="004B3622">
            <w:r>
              <w:t>70% of 90</w:t>
            </w:r>
          </w:p>
        </w:tc>
        <w:tc>
          <w:tcPr>
            <w:tcW w:w="1540" w:type="dxa"/>
          </w:tcPr>
          <w:p w:rsidR="004B3622" w:rsidRDefault="004B3622">
            <w:r>
              <w:t>2,000</w:t>
            </w:r>
          </w:p>
        </w:tc>
        <w:tc>
          <w:tcPr>
            <w:tcW w:w="1541" w:type="dxa"/>
          </w:tcPr>
          <w:p w:rsidR="004B3622" w:rsidRDefault="00332691">
            <w:r>
              <w:t>40</w:t>
            </w:r>
          </w:p>
        </w:tc>
        <w:tc>
          <w:tcPr>
            <w:tcW w:w="1541" w:type="dxa"/>
          </w:tcPr>
          <w:p w:rsidR="004B3622" w:rsidRDefault="00332691">
            <w:r>
              <w:t>3,650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2,100</w:t>
            </w:r>
          </w:p>
        </w:tc>
        <w:tc>
          <w:tcPr>
            <w:tcW w:w="1540" w:type="dxa"/>
          </w:tcPr>
          <w:p w:rsidR="004B3622" w:rsidRDefault="004B3622">
            <w:r>
              <w:t>5</w:t>
            </w:r>
          </w:p>
        </w:tc>
        <w:tc>
          <w:tcPr>
            <w:tcW w:w="1540" w:type="dxa"/>
          </w:tcPr>
          <w:p w:rsidR="004B3622" w:rsidRDefault="004B3622">
            <w:r>
              <w:t>15.2</w:t>
            </w:r>
          </w:p>
        </w:tc>
        <w:tc>
          <w:tcPr>
            <w:tcW w:w="1541" w:type="dxa"/>
          </w:tcPr>
          <w:p w:rsidR="004B3622" w:rsidRDefault="00332691">
            <w:r>
              <w:t>1</w:t>
            </w:r>
          </w:p>
        </w:tc>
        <w:tc>
          <w:tcPr>
            <w:tcW w:w="1541" w:type="dxa"/>
          </w:tcPr>
          <w:p w:rsidR="004B3622" w:rsidRDefault="00332691">
            <w:r>
              <w:t>02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3,000</w:t>
            </w:r>
          </w:p>
        </w:tc>
        <w:tc>
          <w:tcPr>
            <w:tcW w:w="1540" w:type="dxa"/>
          </w:tcPr>
          <w:p w:rsidR="004B3622" w:rsidRDefault="004B3622">
            <w:r>
              <w:t>473/1000, 2 and 1/5, 4.00,41/10,34</w:t>
            </w:r>
          </w:p>
        </w:tc>
        <w:tc>
          <w:tcPr>
            <w:tcW w:w="1540" w:type="dxa"/>
          </w:tcPr>
          <w:p w:rsidR="004B3622" w:rsidRDefault="004B3622">
            <w:r>
              <w:t>600,000</w:t>
            </w:r>
          </w:p>
        </w:tc>
        <w:tc>
          <w:tcPr>
            <w:tcW w:w="1541" w:type="dxa"/>
          </w:tcPr>
          <w:p w:rsidR="004B3622" w:rsidRDefault="00332691">
            <w:r>
              <w:t>0.04</w:t>
            </w:r>
          </w:p>
        </w:tc>
        <w:tc>
          <w:tcPr>
            <w:tcW w:w="1541" w:type="dxa"/>
          </w:tcPr>
          <w:p w:rsidR="004B3622" w:rsidRDefault="00332691">
            <w:r>
              <w:t>+4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0.3</w:t>
            </w:r>
          </w:p>
        </w:tc>
        <w:tc>
          <w:tcPr>
            <w:tcW w:w="1540" w:type="dxa"/>
          </w:tcPr>
          <w:p w:rsidR="004B3622" w:rsidRDefault="004B3622">
            <w:r>
              <w:t>12</w:t>
            </w:r>
          </w:p>
        </w:tc>
        <w:tc>
          <w:tcPr>
            <w:tcW w:w="1540" w:type="dxa"/>
          </w:tcPr>
          <w:p w:rsidR="004B3622" w:rsidRDefault="004B3622">
            <w:r>
              <w:t>20</w:t>
            </w:r>
          </w:p>
        </w:tc>
        <w:tc>
          <w:tcPr>
            <w:tcW w:w="1541" w:type="dxa"/>
          </w:tcPr>
          <w:p w:rsidR="004B3622" w:rsidRDefault="00332691">
            <w:r>
              <w:t>0.289</w:t>
            </w:r>
          </w:p>
        </w:tc>
        <w:tc>
          <w:tcPr>
            <w:tcW w:w="1541" w:type="dxa"/>
          </w:tcPr>
          <w:p w:rsidR="004B3622" w:rsidRDefault="00332691">
            <w:r>
              <w:t>5.5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12.568</w:t>
            </w:r>
          </w:p>
        </w:tc>
        <w:tc>
          <w:tcPr>
            <w:tcW w:w="1540" w:type="dxa"/>
          </w:tcPr>
          <w:p w:rsidR="004B3622" w:rsidRDefault="004B3622">
            <w:r>
              <w:t>Scalene</w:t>
            </w:r>
          </w:p>
        </w:tc>
        <w:tc>
          <w:tcPr>
            <w:tcW w:w="1540" w:type="dxa"/>
          </w:tcPr>
          <w:p w:rsidR="004B3622" w:rsidRDefault="004B3622">
            <w:r>
              <w:t>40</w:t>
            </w:r>
          </w:p>
        </w:tc>
        <w:tc>
          <w:tcPr>
            <w:tcW w:w="1541" w:type="dxa"/>
          </w:tcPr>
          <w:p w:rsidR="004B3622" w:rsidRDefault="00332691">
            <w:r>
              <w:t>+3</w:t>
            </w:r>
          </w:p>
        </w:tc>
        <w:tc>
          <w:tcPr>
            <w:tcW w:w="1541" w:type="dxa"/>
          </w:tcPr>
          <w:p w:rsidR="004B3622" w:rsidRDefault="00332691">
            <w:r>
              <w:t>0.6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300</w:t>
            </w:r>
          </w:p>
        </w:tc>
        <w:tc>
          <w:tcPr>
            <w:tcW w:w="1540" w:type="dxa"/>
          </w:tcPr>
          <w:p w:rsidR="004B3622" w:rsidRDefault="004B3622">
            <w:r>
              <w:t>05,5</w:t>
            </w:r>
          </w:p>
        </w:tc>
        <w:tc>
          <w:tcPr>
            <w:tcW w:w="1540" w:type="dxa"/>
          </w:tcPr>
          <w:p w:rsidR="004B3622" w:rsidRDefault="004B3622">
            <w:r>
              <w:t>04</w:t>
            </w:r>
          </w:p>
        </w:tc>
        <w:tc>
          <w:tcPr>
            <w:tcW w:w="1541" w:type="dxa"/>
          </w:tcPr>
          <w:p w:rsidR="004B3622" w:rsidRDefault="00332691">
            <w:r>
              <w:t>20% 0f 80</w:t>
            </w:r>
          </w:p>
        </w:tc>
        <w:tc>
          <w:tcPr>
            <w:tcW w:w="1541" w:type="dxa"/>
          </w:tcPr>
          <w:p w:rsidR="004B3622" w:rsidRDefault="00332691">
            <w:r>
              <w:t>4.272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13</w:t>
            </w:r>
          </w:p>
        </w:tc>
        <w:tc>
          <w:tcPr>
            <w:tcW w:w="1540" w:type="dxa"/>
          </w:tcPr>
          <w:p w:rsidR="004B3622" w:rsidRDefault="004B3622">
            <w:r>
              <w:t>5</w:t>
            </w:r>
          </w:p>
        </w:tc>
        <w:tc>
          <w:tcPr>
            <w:tcW w:w="1540" w:type="dxa"/>
          </w:tcPr>
          <w:p w:rsidR="004B3622" w:rsidRDefault="00332691">
            <w:r>
              <w:t>½</w:t>
            </w:r>
          </w:p>
        </w:tc>
        <w:tc>
          <w:tcPr>
            <w:tcW w:w="1541" w:type="dxa"/>
          </w:tcPr>
          <w:p w:rsidR="004B3622" w:rsidRDefault="00332691">
            <w:r>
              <w:t>-</w:t>
            </w:r>
          </w:p>
        </w:tc>
        <w:tc>
          <w:tcPr>
            <w:tcW w:w="1541" w:type="dxa"/>
          </w:tcPr>
          <w:p w:rsidR="004B3622" w:rsidRDefault="00332691">
            <w:r>
              <w:t>700,000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01</w:t>
            </w:r>
          </w:p>
        </w:tc>
        <w:tc>
          <w:tcPr>
            <w:tcW w:w="1540" w:type="dxa"/>
          </w:tcPr>
          <w:p w:rsidR="004B3622" w:rsidRDefault="004B3622">
            <w:r>
              <w:t>40</w:t>
            </w:r>
          </w:p>
        </w:tc>
        <w:tc>
          <w:tcPr>
            <w:tcW w:w="1540" w:type="dxa"/>
          </w:tcPr>
          <w:p w:rsidR="004B3622" w:rsidRDefault="00332691">
            <w:r>
              <w:t>53</w:t>
            </w:r>
          </w:p>
        </w:tc>
        <w:tc>
          <w:tcPr>
            <w:tcW w:w="1541" w:type="dxa"/>
          </w:tcPr>
          <w:p w:rsidR="004B3622" w:rsidRDefault="00332691">
            <w:r>
              <w:t>1/6</w:t>
            </w:r>
          </w:p>
        </w:tc>
        <w:tc>
          <w:tcPr>
            <w:tcW w:w="1541" w:type="dxa"/>
          </w:tcPr>
          <w:p w:rsidR="004B3622" w:rsidRDefault="00332691">
            <w:r>
              <w:t>-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50,000</w:t>
            </w:r>
          </w:p>
        </w:tc>
        <w:tc>
          <w:tcPr>
            <w:tcW w:w="1540" w:type="dxa"/>
          </w:tcPr>
          <w:p w:rsidR="004B3622" w:rsidRDefault="004B3622">
            <w:r>
              <w:t>3</w:t>
            </w:r>
          </w:p>
        </w:tc>
        <w:tc>
          <w:tcPr>
            <w:tcW w:w="1540" w:type="dxa"/>
          </w:tcPr>
          <w:p w:rsidR="004B3622" w:rsidRDefault="00332691">
            <w:r>
              <w:t>40</w:t>
            </w:r>
          </w:p>
        </w:tc>
        <w:tc>
          <w:tcPr>
            <w:tcW w:w="1541" w:type="dxa"/>
          </w:tcPr>
          <w:p w:rsidR="004B3622" w:rsidRDefault="00332691">
            <w:r>
              <w:t>29.2</w:t>
            </w:r>
          </w:p>
        </w:tc>
        <w:tc>
          <w:tcPr>
            <w:tcW w:w="1541" w:type="dxa"/>
          </w:tcPr>
          <w:p w:rsidR="004B3622" w:rsidRDefault="00332691">
            <w:r>
              <w:t>63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2/9</w:t>
            </w:r>
          </w:p>
        </w:tc>
        <w:tc>
          <w:tcPr>
            <w:tcW w:w="1540" w:type="dxa"/>
          </w:tcPr>
          <w:p w:rsidR="004B3622" w:rsidRDefault="004B3622">
            <w:r>
              <w:t>45</w:t>
            </w:r>
          </w:p>
        </w:tc>
        <w:tc>
          <w:tcPr>
            <w:tcW w:w="1540" w:type="dxa"/>
          </w:tcPr>
          <w:p w:rsidR="004B3622" w:rsidRDefault="00332691">
            <w:r>
              <w:t>25.2</w:t>
            </w:r>
          </w:p>
        </w:tc>
        <w:tc>
          <w:tcPr>
            <w:tcW w:w="1541" w:type="dxa"/>
          </w:tcPr>
          <w:p w:rsidR="004B3622" w:rsidRDefault="00332691">
            <w:r>
              <w:t>4</w:t>
            </w:r>
          </w:p>
        </w:tc>
        <w:tc>
          <w:tcPr>
            <w:tcW w:w="1541" w:type="dxa"/>
          </w:tcPr>
          <w:p w:rsidR="004B3622" w:rsidRDefault="00332691">
            <w:r>
              <w:t>35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10</w:t>
            </w:r>
          </w:p>
        </w:tc>
        <w:tc>
          <w:tcPr>
            <w:tcW w:w="1540" w:type="dxa"/>
          </w:tcPr>
          <w:p w:rsidR="004B3622" w:rsidRDefault="004B3622">
            <w:r>
              <w:t>1,000</w:t>
            </w:r>
          </w:p>
        </w:tc>
        <w:tc>
          <w:tcPr>
            <w:tcW w:w="1540" w:type="dxa"/>
          </w:tcPr>
          <w:p w:rsidR="004B3622" w:rsidRDefault="00332691">
            <w:r>
              <w:t>3</w:t>
            </w:r>
          </w:p>
        </w:tc>
        <w:tc>
          <w:tcPr>
            <w:tcW w:w="1541" w:type="dxa"/>
          </w:tcPr>
          <w:p w:rsidR="004B3622" w:rsidRDefault="00332691">
            <w:r>
              <w:t>50</w:t>
            </w:r>
          </w:p>
        </w:tc>
        <w:tc>
          <w:tcPr>
            <w:tcW w:w="1541" w:type="dxa"/>
          </w:tcPr>
          <w:p w:rsidR="004B3622" w:rsidRDefault="00332691">
            <w:r>
              <w:t>2/12 or 1/6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-</w:t>
            </w:r>
          </w:p>
        </w:tc>
        <w:tc>
          <w:tcPr>
            <w:tcW w:w="1540" w:type="dxa"/>
          </w:tcPr>
          <w:p w:rsidR="004B3622" w:rsidRDefault="004B3622">
            <w:r>
              <w:t>25</w:t>
            </w:r>
          </w:p>
        </w:tc>
        <w:tc>
          <w:tcPr>
            <w:tcW w:w="1540" w:type="dxa"/>
          </w:tcPr>
          <w:p w:rsidR="004B3622" w:rsidRDefault="00332691">
            <w:r>
              <w:t>2</w:t>
            </w:r>
          </w:p>
        </w:tc>
        <w:tc>
          <w:tcPr>
            <w:tcW w:w="1541" w:type="dxa"/>
          </w:tcPr>
          <w:p w:rsidR="004B3622" w:rsidRDefault="00332691">
            <w:r>
              <w:t>08</w:t>
            </w:r>
          </w:p>
        </w:tc>
        <w:tc>
          <w:tcPr>
            <w:tcW w:w="1541" w:type="dxa"/>
          </w:tcPr>
          <w:p w:rsidR="004B3622" w:rsidRDefault="00332691">
            <w:r>
              <w:t>scalene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6000</w:t>
            </w:r>
          </w:p>
        </w:tc>
        <w:tc>
          <w:tcPr>
            <w:tcW w:w="1540" w:type="dxa"/>
          </w:tcPr>
          <w:p w:rsidR="004B3622" w:rsidRDefault="004B3622">
            <w:r>
              <w:t>50</w:t>
            </w:r>
          </w:p>
        </w:tc>
        <w:tc>
          <w:tcPr>
            <w:tcW w:w="1540" w:type="dxa"/>
          </w:tcPr>
          <w:p w:rsidR="004B3622" w:rsidRDefault="00332691">
            <w:r>
              <w:t>24</w:t>
            </w:r>
          </w:p>
        </w:tc>
        <w:tc>
          <w:tcPr>
            <w:tcW w:w="1541" w:type="dxa"/>
          </w:tcPr>
          <w:p w:rsidR="004B3622" w:rsidRDefault="00332691">
            <w:r>
              <w:t>4</w:t>
            </w:r>
          </w:p>
        </w:tc>
        <w:tc>
          <w:tcPr>
            <w:tcW w:w="1541" w:type="dxa"/>
          </w:tcPr>
          <w:p w:rsidR="004B3622" w:rsidRDefault="00332691">
            <w:r>
              <w:t>1,800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20</w:t>
            </w:r>
          </w:p>
        </w:tc>
        <w:tc>
          <w:tcPr>
            <w:tcW w:w="1540" w:type="dxa"/>
          </w:tcPr>
          <w:p w:rsidR="004B3622" w:rsidRDefault="004B3622">
            <w:r>
              <w:t>2,020,002</w:t>
            </w:r>
          </w:p>
        </w:tc>
        <w:tc>
          <w:tcPr>
            <w:tcW w:w="1540" w:type="dxa"/>
          </w:tcPr>
          <w:p w:rsidR="004B3622" w:rsidRDefault="00332691">
            <w:r>
              <w:t>25</w:t>
            </w:r>
          </w:p>
        </w:tc>
        <w:tc>
          <w:tcPr>
            <w:tcW w:w="1541" w:type="dxa"/>
          </w:tcPr>
          <w:p w:rsidR="004B3622" w:rsidRDefault="00332691">
            <w:r>
              <w:t>54</w:t>
            </w:r>
          </w:p>
        </w:tc>
        <w:tc>
          <w:tcPr>
            <w:tcW w:w="1541" w:type="dxa"/>
          </w:tcPr>
          <w:p w:rsidR="004B3622" w:rsidRDefault="00332691">
            <w:r>
              <w:t>50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15</w:t>
            </w:r>
          </w:p>
        </w:tc>
        <w:tc>
          <w:tcPr>
            <w:tcW w:w="1540" w:type="dxa"/>
          </w:tcPr>
          <w:p w:rsidR="004B3622" w:rsidRDefault="004B3622">
            <w:r>
              <w:t>75</w:t>
            </w:r>
          </w:p>
        </w:tc>
        <w:tc>
          <w:tcPr>
            <w:tcW w:w="1540" w:type="dxa"/>
          </w:tcPr>
          <w:p w:rsidR="004B3622" w:rsidRDefault="00332691">
            <w:r>
              <w:t>0.2</w:t>
            </w:r>
          </w:p>
        </w:tc>
        <w:tc>
          <w:tcPr>
            <w:tcW w:w="1541" w:type="dxa"/>
          </w:tcPr>
          <w:p w:rsidR="004B3622" w:rsidRDefault="00332691">
            <w:r>
              <w:t>121</w:t>
            </w:r>
          </w:p>
        </w:tc>
        <w:tc>
          <w:tcPr>
            <w:tcW w:w="1541" w:type="dxa"/>
          </w:tcPr>
          <w:p w:rsidR="004B3622" w:rsidRDefault="00332691">
            <w:r>
              <w:t>8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-</w:t>
            </w:r>
          </w:p>
        </w:tc>
        <w:tc>
          <w:tcPr>
            <w:tcW w:w="1540" w:type="dxa"/>
          </w:tcPr>
          <w:p w:rsidR="004B3622" w:rsidRDefault="004B3622">
            <w:r>
              <w:t>Octahedron</w:t>
            </w:r>
          </w:p>
        </w:tc>
        <w:tc>
          <w:tcPr>
            <w:tcW w:w="1540" w:type="dxa"/>
          </w:tcPr>
          <w:p w:rsidR="004B3622" w:rsidRDefault="00332691">
            <w:r>
              <w:t>¼,0.1,8%</w:t>
            </w:r>
          </w:p>
        </w:tc>
        <w:tc>
          <w:tcPr>
            <w:tcW w:w="1541" w:type="dxa"/>
          </w:tcPr>
          <w:p w:rsidR="004B3622" w:rsidRDefault="00332691">
            <w:r>
              <w:t>3</w:t>
            </w:r>
          </w:p>
        </w:tc>
        <w:tc>
          <w:tcPr>
            <w:tcW w:w="1541" w:type="dxa"/>
          </w:tcPr>
          <w:p w:rsidR="004B3622" w:rsidRDefault="00332691">
            <w:r>
              <w:t>71/1000,3/5,71/100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>
            <w:r>
              <w:t>Right angled triangle</w:t>
            </w:r>
          </w:p>
        </w:tc>
        <w:tc>
          <w:tcPr>
            <w:tcW w:w="1540" w:type="dxa"/>
          </w:tcPr>
          <w:p w:rsidR="004B3622" w:rsidRDefault="004B3622">
            <w:r>
              <w:t>-</w:t>
            </w:r>
          </w:p>
        </w:tc>
        <w:tc>
          <w:tcPr>
            <w:tcW w:w="1540" w:type="dxa"/>
          </w:tcPr>
          <w:p w:rsidR="004B3622" w:rsidRDefault="00332691">
            <w:r>
              <w:t>a-100 b-80 degrees</w:t>
            </w:r>
          </w:p>
        </w:tc>
        <w:tc>
          <w:tcPr>
            <w:tcW w:w="1541" w:type="dxa"/>
          </w:tcPr>
          <w:p w:rsidR="004B3622" w:rsidRDefault="00332691">
            <w:r>
              <w:t>3,000</w:t>
            </w:r>
          </w:p>
        </w:tc>
        <w:tc>
          <w:tcPr>
            <w:tcW w:w="1541" w:type="dxa"/>
          </w:tcPr>
          <w:p w:rsidR="004B3622" w:rsidRDefault="00332691">
            <w:r>
              <w:t>3,033,500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1" w:type="dxa"/>
          </w:tcPr>
          <w:p w:rsidR="004B3622" w:rsidRDefault="004B3622"/>
        </w:tc>
        <w:tc>
          <w:tcPr>
            <w:tcW w:w="1541" w:type="dxa"/>
          </w:tcPr>
          <w:p w:rsidR="004B3622" w:rsidRDefault="00332691">
            <w:r>
              <w:t>15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1" w:type="dxa"/>
          </w:tcPr>
          <w:p w:rsidR="004B3622" w:rsidRDefault="004B3622"/>
        </w:tc>
        <w:tc>
          <w:tcPr>
            <w:tcW w:w="1541" w:type="dxa"/>
          </w:tcPr>
          <w:p w:rsidR="004B3622" w:rsidRDefault="00332691">
            <w:r>
              <w:t>24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1" w:type="dxa"/>
          </w:tcPr>
          <w:p w:rsidR="004B3622" w:rsidRDefault="004B3622"/>
        </w:tc>
        <w:tc>
          <w:tcPr>
            <w:tcW w:w="1541" w:type="dxa"/>
          </w:tcPr>
          <w:p w:rsidR="004B3622" w:rsidRDefault="00332691">
            <w:r>
              <w:t>37.50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1" w:type="dxa"/>
          </w:tcPr>
          <w:p w:rsidR="004B3622" w:rsidRDefault="004B3622"/>
        </w:tc>
        <w:tc>
          <w:tcPr>
            <w:tcW w:w="1541" w:type="dxa"/>
          </w:tcPr>
          <w:p w:rsidR="004B3622" w:rsidRDefault="00332691">
            <w:r>
              <w:t>10</w:t>
            </w:r>
          </w:p>
        </w:tc>
      </w:tr>
      <w:tr w:rsidR="004B3622" w:rsidTr="004B3622">
        <w:tc>
          <w:tcPr>
            <w:tcW w:w="1540" w:type="dxa"/>
          </w:tcPr>
          <w:p w:rsidR="004B3622" w:rsidRDefault="004B3622" w:rsidP="004B362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0" w:type="dxa"/>
          </w:tcPr>
          <w:p w:rsidR="004B3622" w:rsidRDefault="004B3622"/>
        </w:tc>
        <w:tc>
          <w:tcPr>
            <w:tcW w:w="1541" w:type="dxa"/>
          </w:tcPr>
          <w:p w:rsidR="004B3622" w:rsidRDefault="004B3622"/>
        </w:tc>
        <w:tc>
          <w:tcPr>
            <w:tcW w:w="1541" w:type="dxa"/>
          </w:tcPr>
          <w:p w:rsidR="004B3622" w:rsidRDefault="00332691">
            <w:r>
              <w:t>75</w:t>
            </w:r>
          </w:p>
        </w:tc>
      </w:tr>
    </w:tbl>
    <w:p w:rsidR="004B3622" w:rsidRDefault="004B3622">
      <w:r>
        <w:t xml:space="preserve"> </w:t>
      </w:r>
    </w:p>
    <w:p w:rsidR="00332691" w:rsidRDefault="00332691">
      <w:pPr>
        <w:rPr>
          <w:u w:val="single"/>
        </w:rPr>
      </w:pPr>
      <w:r w:rsidRPr="00332691">
        <w:rPr>
          <w:u w:val="single"/>
        </w:rPr>
        <w:t>English</w:t>
      </w:r>
    </w:p>
    <w:p w:rsidR="00BB19FB" w:rsidRDefault="00BB19FB">
      <w:pPr>
        <w:rPr>
          <w:u w:val="single"/>
        </w:rPr>
      </w:pPr>
      <w:r>
        <w:rPr>
          <w:u w:val="single"/>
        </w:rPr>
        <w:t>The Iron Woman</w:t>
      </w:r>
    </w:p>
    <w:p w:rsidR="00BB19FB" w:rsidRDefault="00BB19FB">
      <w:pPr>
        <w:rPr>
          <w:u w:val="single"/>
        </w:rPr>
      </w:pPr>
      <w:r>
        <w:rPr>
          <w:u w:val="single"/>
        </w:rPr>
        <w:t xml:space="preserve">A Comprehension </w:t>
      </w:r>
    </w:p>
    <w:p w:rsidR="00332691" w:rsidRDefault="00BB19FB" w:rsidP="00BB19FB">
      <w:pPr>
        <w:pStyle w:val="ListParagraph"/>
        <w:numPr>
          <w:ilvl w:val="0"/>
          <w:numId w:val="2"/>
        </w:numPr>
      </w:pPr>
      <w:r>
        <w:t>The road seemed to hit her chest and stomach a strong hard thump.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 xml:space="preserve">Lucy heard a long wailing cry like a fire engine siren. 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>The head looked like a gigantic black lump, crowned with reeds and streaming with mud.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>It moved again in half an hour.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>crab,  grass snakes, water voles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>She was thrown off balance because the ground shook from the force of the iron woman.</w:t>
      </w:r>
    </w:p>
    <w:p w:rsidR="009F798E" w:rsidRDefault="009F798E" w:rsidP="00BB19FB">
      <w:pPr>
        <w:pStyle w:val="ListParagraph"/>
        <w:numPr>
          <w:ilvl w:val="0"/>
          <w:numId w:val="2"/>
        </w:numPr>
      </w:pPr>
      <w:r>
        <w:t>It wasn’t a happy sound because it sounded like a wailing cry.</w:t>
      </w:r>
    </w:p>
    <w:p w:rsidR="00BB19FB" w:rsidRDefault="00BB19FB" w:rsidP="00BB19FB">
      <w:pPr>
        <w:pStyle w:val="ListParagraph"/>
        <w:numPr>
          <w:ilvl w:val="0"/>
          <w:numId w:val="2"/>
        </w:numPr>
      </w:pPr>
      <w:r>
        <w:t xml:space="preserve"> </w:t>
      </w:r>
      <w:r w:rsidR="009F798E">
        <w:t>She jumped and ran to get away from the strange form.</w:t>
      </w:r>
    </w:p>
    <w:p w:rsidR="009F798E" w:rsidRDefault="009F798E" w:rsidP="00BB19FB">
      <w:pPr>
        <w:pStyle w:val="ListParagraph"/>
        <w:numPr>
          <w:ilvl w:val="0"/>
          <w:numId w:val="2"/>
        </w:numPr>
      </w:pPr>
      <w:r>
        <w:t>They were frightened because the snakes squirmed and the water voles flailed and blinked and squealed.</w:t>
      </w:r>
    </w:p>
    <w:p w:rsidR="009F798E" w:rsidRDefault="009F798E" w:rsidP="00BB19FB">
      <w:pPr>
        <w:pStyle w:val="ListParagraph"/>
        <w:numPr>
          <w:ilvl w:val="0"/>
          <w:numId w:val="2"/>
        </w:numPr>
      </w:pPr>
      <w:r>
        <w:t>This is up to you</w:t>
      </w:r>
    </w:p>
    <w:p w:rsidR="00BB19FB" w:rsidRDefault="009F798E" w:rsidP="00BB19FB">
      <w:pPr>
        <w:rPr>
          <w:u w:val="single"/>
        </w:rPr>
      </w:pPr>
      <w:r w:rsidRPr="009F798E">
        <w:rPr>
          <w:u w:val="single"/>
        </w:rPr>
        <w:t>B –Cloze Test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F798E" w:rsidRPr="009F798E" w:rsidTr="009F798E">
        <w:tc>
          <w:tcPr>
            <w:tcW w:w="2310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gigantic</w:t>
            </w:r>
          </w:p>
        </w:tc>
        <w:tc>
          <w:tcPr>
            <w:tcW w:w="2310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immense</w:t>
            </w:r>
          </w:p>
        </w:tc>
        <w:tc>
          <w:tcPr>
            <w:tcW w:w="2311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 w:rsidRPr="009F798E">
              <w:t>towered</w:t>
            </w:r>
          </w:p>
        </w:tc>
        <w:tc>
          <w:tcPr>
            <w:tcW w:w="2311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 w:rsidRPr="009F798E">
              <w:t>dragging</w:t>
            </w:r>
          </w:p>
        </w:tc>
      </w:tr>
      <w:tr w:rsidR="009F798E" w:rsidRPr="009F798E" w:rsidTr="009F798E">
        <w:tc>
          <w:tcPr>
            <w:tcW w:w="2310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weirdest</w:t>
            </w:r>
          </w:p>
        </w:tc>
        <w:tc>
          <w:tcPr>
            <w:tcW w:w="2310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wailing</w:t>
            </w:r>
          </w:p>
        </w:tc>
        <w:tc>
          <w:tcPr>
            <w:tcW w:w="2311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hoisted</w:t>
            </w:r>
          </w:p>
        </w:tc>
        <w:tc>
          <w:tcPr>
            <w:tcW w:w="2311" w:type="dxa"/>
          </w:tcPr>
          <w:p w:rsidR="009F798E" w:rsidRPr="009F798E" w:rsidRDefault="009F798E" w:rsidP="009F798E">
            <w:pPr>
              <w:pStyle w:val="ListParagraph"/>
              <w:numPr>
                <w:ilvl w:val="0"/>
                <w:numId w:val="4"/>
              </w:numPr>
            </w:pPr>
            <w:r>
              <w:t>groaning</w:t>
            </w:r>
          </w:p>
        </w:tc>
      </w:tr>
    </w:tbl>
    <w:p w:rsidR="009F798E" w:rsidRDefault="009F798E" w:rsidP="00BB19FB"/>
    <w:p w:rsidR="009F798E" w:rsidRPr="009F798E" w:rsidRDefault="009F798E" w:rsidP="00BB19FB">
      <w:pPr>
        <w:rPr>
          <w:u w:val="single"/>
        </w:rPr>
      </w:pPr>
      <w:r w:rsidRPr="009F798E">
        <w:rPr>
          <w:u w:val="single"/>
        </w:rPr>
        <w:t>C- Find the Words</w:t>
      </w:r>
    </w:p>
    <w:tbl>
      <w:tblPr>
        <w:tblStyle w:val="TableGrid"/>
        <w:tblW w:w="0" w:type="auto"/>
        <w:tblLook w:val="04A0"/>
      </w:tblPr>
      <w:tblGrid>
        <w:gridCol w:w="1650"/>
        <w:gridCol w:w="2008"/>
        <w:gridCol w:w="2010"/>
        <w:gridCol w:w="1709"/>
        <w:gridCol w:w="1865"/>
      </w:tblGrid>
      <w:tr w:rsidR="00164C43" w:rsidTr="009F798E">
        <w:tc>
          <w:tcPr>
            <w:tcW w:w="1848" w:type="dxa"/>
          </w:tcPr>
          <w:p w:rsidR="009F798E" w:rsidRDefault="009F798E" w:rsidP="009F798E">
            <w:pPr>
              <w:pStyle w:val="ListParagraph"/>
              <w:numPr>
                <w:ilvl w:val="0"/>
                <w:numId w:val="5"/>
              </w:numPr>
            </w:pPr>
            <w:r>
              <w:t>out of breath - winded</w:t>
            </w:r>
          </w:p>
        </w:tc>
        <w:tc>
          <w:tcPr>
            <w:tcW w:w="1848" w:type="dxa"/>
          </w:tcPr>
          <w:p w:rsidR="009F798E" w:rsidRDefault="009F798E" w:rsidP="009F798E">
            <w:pPr>
              <w:pStyle w:val="ListParagraph"/>
              <w:numPr>
                <w:ilvl w:val="0"/>
                <w:numId w:val="5"/>
              </w:numPr>
            </w:pPr>
            <w:r>
              <w:t>strangest - weirdest</w:t>
            </w:r>
          </w:p>
        </w:tc>
        <w:tc>
          <w:tcPr>
            <w:tcW w:w="1848" w:type="dxa"/>
          </w:tcPr>
          <w:p w:rsidR="009F798E" w:rsidRDefault="009F798E" w:rsidP="009F798E">
            <w:pPr>
              <w:pStyle w:val="ListParagraph"/>
              <w:numPr>
                <w:ilvl w:val="0"/>
                <w:numId w:val="5"/>
              </w:numPr>
            </w:pPr>
            <w:r>
              <w:t xml:space="preserve">mournful </w:t>
            </w:r>
            <w:r w:rsidR="00AE221F">
              <w:t>–</w:t>
            </w:r>
            <w:r>
              <w:t xml:space="preserve"> </w:t>
            </w:r>
            <w:r w:rsidR="00164C43">
              <w:t>wailing</w:t>
            </w:r>
          </w:p>
        </w:tc>
        <w:tc>
          <w:tcPr>
            <w:tcW w:w="1849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huge- gigantic</w:t>
            </w:r>
          </w:p>
        </w:tc>
        <w:tc>
          <w:tcPr>
            <w:tcW w:w="1849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swelled - bulged</w:t>
            </w:r>
          </w:p>
        </w:tc>
      </w:tr>
      <w:tr w:rsidR="00164C43" w:rsidTr="009F798E">
        <w:tc>
          <w:tcPr>
            <w:tcW w:w="1848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sway - veered</w:t>
            </w:r>
          </w:p>
        </w:tc>
        <w:tc>
          <w:tcPr>
            <w:tcW w:w="1848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moved sideways - heaved</w:t>
            </w:r>
          </w:p>
        </w:tc>
        <w:tc>
          <w:tcPr>
            <w:tcW w:w="1848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crying sound – roar</w:t>
            </w:r>
          </w:p>
        </w:tc>
        <w:tc>
          <w:tcPr>
            <w:tcW w:w="1849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a little piece -</w:t>
            </w:r>
          </w:p>
        </w:tc>
        <w:tc>
          <w:tcPr>
            <w:tcW w:w="1849" w:type="dxa"/>
          </w:tcPr>
          <w:p w:rsidR="009F798E" w:rsidRDefault="00164C43" w:rsidP="009F798E">
            <w:pPr>
              <w:pStyle w:val="ListParagraph"/>
              <w:numPr>
                <w:ilvl w:val="0"/>
                <w:numId w:val="5"/>
              </w:numPr>
            </w:pPr>
            <w:r>
              <w:t>rushes -reeds</w:t>
            </w:r>
          </w:p>
        </w:tc>
      </w:tr>
    </w:tbl>
    <w:p w:rsidR="009F798E" w:rsidRPr="00164C43" w:rsidRDefault="009F798E" w:rsidP="00BB19FB">
      <w:pPr>
        <w:rPr>
          <w:u w:val="single"/>
        </w:rPr>
      </w:pPr>
    </w:p>
    <w:p w:rsidR="00164C43" w:rsidRDefault="00164C43" w:rsidP="00BB19FB">
      <w:pPr>
        <w:rPr>
          <w:u w:val="single"/>
        </w:rPr>
      </w:pPr>
      <w:r w:rsidRPr="00164C43">
        <w:rPr>
          <w:u w:val="single"/>
        </w:rPr>
        <w:t>Conjunctions pg 64</w:t>
      </w:r>
    </w:p>
    <w:p w:rsidR="00164C43" w:rsidRPr="00D862DE" w:rsidRDefault="00164C43" w:rsidP="00BB19FB">
      <w:r w:rsidRPr="00D862DE">
        <w:t xml:space="preserve">A </w:t>
      </w:r>
    </w:p>
    <w:tbl>
      <w:tblPr>
        <w:tblStyle w:val="TableGrid"/>
        <w:tblW w:w="0" w:type="auto"/>
        <w:tblLook w:val="04A0"/>
      </w:tblPr>
      <w:tblGrid>
        <w:gridCol w:w="1962"/>
        <w:gridCol w:w="1997"/>
        <w:gridCol w:w="1806"/>
        <w:gridCol w:w="1776"/>
        <w:gridCol w:w="1701"/>
      </w:tblGrid>
      <w:tr w:rsidR="00D862DE" w:rsidTr="00164C43"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until</w:t>
            </w:r>
          </w:p>
        </w:tc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although</w:t>
            </w:r>
          </w:p>
        </w:tc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before</w:t>
            </w:r>
          </w:p>
        </w:tc>
        <w:tc>
          <w:tcPr>
            <w:tcW w:w="1849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as</w:t>
            </w:r>
          </w:p>
        </w:tc>
        <w:tc>
          <w:tcPr>
            <w:tcW w:w="1849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while</w:t>
            </w:r>
          </w:p>
        </w:tc>
      </w:tr>
      <w:tr w:rsidR="00D862DE" w:rsidTr="00164C43"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whereas</w:t>
            </w:r>
          </w:p>
        </w:tc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but</w:t>
            </w:r>
          </w:p>
        </w:tc>
        <w:tc>
          <w:tcPr>
            <w:tcW w:w="1848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or</w:t>
            </w:r>
          </w:p>
        </w:tc>
        <w:tc>
          <w:tcPr>
            <w:tcW w:w="1849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unless</w:t>
            </w:r>
          </w:p>
        </w:tc>
        <w:tc>
          <w:tcPr>
            <w:tcW w:w="1849" w:type="dxa"/>
          </w:tcPr>
          <w:p w:rsidR="00164C43" w:rsidRDefault="00D862DE" w:rsidP="00D862DE">
            <w:pPr>
              <w:pStyle w:val="ListParagraph"/>
              <w:numPr>
                <w:ilvl w:val="0"/>
                <w:numId w:val="6"/>
              </w:numPr>
            </w:pPr>
            <w:r>
              <w:t>nor</w:t>
            </w:r>
          </w:p>
        </w:tc>
      </w:tr>
    </w:tbl>
    <w:p w:rsidR="00164C43" w:rsidRDefault="00164C43" w:rsidP="00BB19FB"/>
    <w:p w:rsidR="00D862DE" w:rsidRDefault="00D862DE" w:rsidP="00BB19FB">
      <w:r>
        <w:t>B</w:t>
      </w:r>
    </w:p>
    <w:tbl>
      <w:tblPr>
        <w:tblStyle w:val="TableGrid"/>
        <w:tblW w:w="0" w:type="auto"/>
        <w:tblLook w:val="04A0"/>
      </w:tblPr>
      <w:tblGrid>
        <w:gridCol w:w="1768"/>
        <w:gridCol w:w="1863"/>
        <w:gridCol w:w="1753"/>
        <w:gridCol w:w="2155"/>
        <w:gridCol w:w="1703"/>
      </w:tblGrid>
      <w:tr w:rsidR="00D862DE" w:rsidTr="00D862DE"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until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before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since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whenever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after</w:t>
            </w:r>
          </w:p>
        </w:tc>
      </w:tr>
      <w:tr w:rsidR="00D862DE" w:rsidTr="00D862DE"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when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until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while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since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7"/>
              </w:numPr>
            </w:pPr>
            <w:r>
              <w:t>as</w:t>
            </w:r>
          </w:p>
        </w:tc>
      </w:tr>
    </w:tbl>
    <w:p w:rsidR="00D862DE" w:rsidRDefault="00D862DE" w:rsidP="00BB19FB"/>
    <w:p w:rsidR="00D862DE" w:rsidRDefault="00D862DE" w:rsidP="00BB19FB">
      <w:r>
        <w:t>C</w:t>
      </w:r>
    </w:p>
    <w:tbl>
      <w:tblPr>
        <w:tblStyle w:val="TableGrid"/>
        <w:tblW w:w="0" w:type="auto"/>
        <w:tblLook w:val="04A0"/>
      </w:tblPr>
      <w:tblGrid>
        <w:gridCol w:w="1881"/>
        <w:gridCol w:w="1927"/>
        <w:gridCol w:w="1487"/>
        <w:gridCol w:w="1651"/>
        <w:gridCol w:w="2296"/>
      </w:tblGrid>
      <w:tr w:rsidR="00895EA6" w:rsidTr="00D862DE"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and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however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as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or</w:t>
            </w:r>
          </w:p>
        </w:tc>
        <w:tc>
          <w:tcPr>
            <w:tcW w:w="1849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so</w:t>
            </w:r>
          </w:p>
        </w:tc>
      </w:tr>
      <w:tr w:rsidR="00895EA6" w:rsidTr="00D862DE"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because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after</w:t>
            </w:r>
          </w:p>
        </w:tc>
        <w:tc>
          <w:tcPr>
            <w:tcW w:w="1848" w:type="dxa"/>
          </w:tcPr>
          <w:p w:rsidR="00D862DE" w:rsidRDefault="00D862DE" w:rsidP="00D862DE">
            <w:pPr>
              <w:pStyle w:val="ListParagraph"/>
              <w:numPr>
                <w:ilvl w:val="0"/>
                <w:numId w:val="8"/>
              </w:numPr>
            </w:pPr>
            <w:r>
              <w:t>but</w:t>
            </w:r>
          </w:p>
        </w:tc>
        <w:tc>
          <w:tcPr>
            <w:tcW w:w="1849" w:type="dxa"/>
          </w:tcPr>
          <w:p w:rsidR="00D862DE" w:rsidRDefault="00895EA6" w:rsidP="00D862DE">
            <w:pPr>
              <w:pStyle w:val="ListParagraph"/>
              <w:numPr>
                <w:ilvl w:val="0"/>
                <w:numId w:val="8"/>
              </w:numPr>
            </w:pPr>
            <w:r>
              <w:t>while</w:t>
            </w:r>
          </w:p>
        </w:tc>
        <w:tc>
          <w:tcPr>
            <w:tcW w:w="1849" w:type="dxa"/>
          </w:tcPr>
          <w:p w:rsidR="00D862DE" w:rsidRDefault="00895EA6" w:rsidP="00D862DE">
            <w:pPr>
              <w:pStyle w:val="ListParagraph"/>
              <w:numPr>
                <w:ilvl w:val="0"/>
                <w:numId w:val="8"/>
              </w:numPr>
            </w:pPr>
            <w:r>
              <w:t>but/although</w:t>
            </w:r>
          </w:p>
        </w:tc>
      </w:tr>
    </w:tbl>
    <w:p w:rsidR="00D862DE" w:rsidRDefault="00D862DE" w:rsidP="00BB19FB"/>
    <w:p w:rsidR="00895EA6" w:rsidRDefault="00895EA6" w:rsidP="00BB19FB">
      <w:pPr>
        <w:rPr>
          <w:u w:val="single"/>
        </w:rPr>
      </w:pPr>
      <w:r w:rsidRPr="00895EA6">
        <w:rPr>
          <w:u w:val="single"/>
        </w:rPr>
        <w:t>Prefixes pg 65</w:t>
      </w:r>
    </w:p>
    <w:p w:rsidR="00895EA6" w:rsidRPr="00895EA6" w:rsidRDefault="00895EA6" w:rsidP="00BB19FB">
      <w:r w:rsidRPr="00895EA6">
        <w:t>A</w:t>
      </w:r>
    </w:p>
    <w:tbl>
      <w:tblPr>
        <w:tblStyle w:val="TableGrid"/>
        <w:tblW w:w="9180" w:type="dxa"/>
        <w:tblLook w:val="04A0"/>
      </w:tblPr>
      <w:tblGrid>
        <w:gridCol w:w="1949"/>
        <w:gridCol w:w="1703"/>
        <w:gridCol w:w="1843"/>
        <w:gridCol w:w="1418"/>
        <w:gridCol w:w="2267"/>
      </w:tblGrid>
      <w:tr w:rsidR="00895EA6" w:rsidRPr="00895EA6" w:rsidTr="00895EA6">
        <w:tc>
          <w:tcPr>
            <w:tcW w:w="1949" w:type="dxa"/>
          </w:tcPr>
          <w:p w:rsidR="00895EA6" w:rsidRPr="00895EA6" w:rsidRDefault="00895EA6" w:rsidP="00895EA6">
            <w:r>
              <w:t>1.</w:t>
            </w:r>
            <w:r w:rsidRPr="00895EA6">
              <w:t>honest, honestly, honesty</w:t>
            </w:r>
          </w:p>
        </w:tc>
        <w:tc>
          <w:tcPr>
            <w:tcW w:w="1703" w:type="dxa"/>
          </w:tcPr>
          <w:p w:rsidR="00895EA6" w:rsidRPr="00895EA6" w:rsidRDefault="00895EA6" w:rsidP="00895EA6">
            <w:r>
              <w:t>2.</w:t>
            </w:r>
            <w:r w:rsidRPr="00895EA6">
              <w:t>identification, unidentified</w:t>
            </w:r>
          </w:p>
        </w:tc>
        <w:tc>
          <w:tcPr>
            <w:tcW w:w="1843" w:type="dxa"/>
          </w:tcPr>
          <w:p w:rsidR="00895EA6" w:rsidRPr="00895EA6" w:rsidRDefault="00895EA6" w:rsidP="00895EA6">
            <w:r>
              <w:t>3.</w:t>
            </w:r>
            <w:r w:rsidRPr="00895EA6">
              <w:t>imaginary</w:t>
            </w:r>
            <w:r>
              <w:t>, imagination</w:t>
            </w:r>
          </w:p>
        </w:tc>
        <w:tc>
          <w:tcPr>
            <w:tcW w:w="1418" w:type="dxa"/>
          </w:tcPr>
          <w:p w:rsidR="00895EA6" w:rsidRPr="00895EA6" w:rsidRDefault="00895EA6" w:rsidP="00895EA6">
            <w:r>
              <w:t>4.industrial, industrious, industrial, industrialised</w:t>
            </w:r>
          </w:p>
        </w:tc>
        <w:tc>
          <w:tcPr>
            <w:tcW w:w="2267" w:type="dxa"/>
          </w:tcPr>
          <w:p w:rsidR="00895EA6" w:rsidRPr="00895EA6" w:rsidRDefault="00895EA6" w:rsidP="00895EA6">
            <w:r>
              <w:t>5.manager, management, managing,</w:t>
            </w:r>
            <w:r w:rsidR="00AE221F">
              <w:t xml:space="preserve"> </w:t>
            </w:r>
            <w:r>
              <w:t>manageress</w:t>
            </w:r>
          </w:p>
        </w:tc>
      </w:tr>
    </w:tbl>
    <w:p w:rsidR="00895EA6" w:rsidRDefault="00895EA6" w:rsidP="00BB19FB"/>
    <w:p w:rsidR="00895EA6" w:rsidRDefault="00895EA6" w:rsidP="00BB19FB">
      <w:r>
        <w:t>B</w:t>
      </w:r>
    </w:p>
    <w:tbl>
      <w:tblPr>
        <w:tblStyle w:val="TableGrid"/>
        <w:tblW w:w="0" w:type="auto"/>
        <w:tblLook w:val="04A0"/>
      </w:tblPr>
      <w:tblGrid>
        <w:gridCol w:w="1919"/>
        <w:gridCol w:w="1692"/>
        <w:gridCol w:w="1874"/>
        <w:gridCol w:w="1836"/>
        <w:gridCol w:w="1921"/>
      </w:tblGrid>
      <w:tr w:rsidR="00ED0F83" w:rsidTr="00895EA6">
        <w:tc>
          <w:tcPr>
            <w:tcW w:w="1848" w:type="dxa"/>
          </w:tcPr>
          <w:p w:rsidR="00895EA6" w:rsidRDefault="00895EA6" w:rsidP="00895EA6">
            <w:pPr>
              <w:pStyle w:val="ListParagraph"/>
              <w:numPr>
                <w:ilvl w:val="0"/>
                <w:numId w:val="10"/>
              </w:numPr>
            </w:pPr>
            <w:r>
              <w:t>emphasise</w:t>
            </w:r>
          </w:p>
        </w:tc>
        <w:tc>
          <w:tcPr>
            <w:tcW w:w="1848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identify</w:t>
            </w:r>
          </w:p>
        </w:tc>
        <w:tc>
          <w:tcPr>
            <w:tcW w:w="1848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memorise</w:t>
            </w:r>
          </w:p>
        </w:tc>
        <w:tc>
          <w:tcPr>
            <w:tcW w:w="1849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purify</w:t>
            </w:r>
          </w:p>
        </w:tc>
        <w:tc>
          <w:tcPr>
            <w:tcW w:w="1849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modernise</w:t>
            </w:r>
          </w:p>
        </w:tc>
      </w:tr>
      <w:tr w:rsidR="00ED0F83" w:rsidTr="00895EA6">
        <w:tc>
          <w:tcPr>
            <w:tcW w:w="1848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specialise</w:t>
            </w:r>
          </w:p>
        </w:tc>
        <w:tc>
          <w:tcPr>
            <w:tcW w:w="1848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thicken</w:t>
            </w:r>
          </w:p>
        </w:tc>
        <w:tc>
          <w:tcPr>
            <w:tcW w:w="1848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widen</w:t>
            </w:r>
          </w:p>
        </w:tc>
        <w:tc>
          <w:tcPr>
            <w:tcW w:w="1849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apologise</w:t>
            </w:r>
          </w:p>
        </w:tc>
        <w:tc>
          <w:tcPr>
            <w:tcW w:w="1849" w:type="dxa"/>
          </w:tcPr>
          <w:p w:rsidR="00895EA6" w:rsidRDefault="00ED0F83" w:rsidP="00895EA6">
            <w:pPr>
              <w:pStyle w:val="ListParagraph"/>
              <w:numPr>
                <w:ilvl w:val="0"/>
                <w:numId w:val="10"/>
              </w:numPr>
            </w:pPr>
            <w:r>
              <w:t>shorten</w:t>
            </w:r>
          </w:p>
        </w:tc>
      </w:tr>
    </w:tbl>
    <w:p w:rsidR="00895EA6" w:rsidRDefault="00895EA6" w:rsidP="00BB19FB"/>
    <w:p w:rsidR="00ED0F83" w:rsidRDefault="00ED0F83" w:rsidP="00BB19FB">
      <w:r>
        <w:t>C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D0F83" w:rsidTr="00ED0F83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fearing</w:t>
            </w:r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cheered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blurred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swearing</w:t>
            </w:r>
          </w:p>
        </w:tc>
      </w:tr>
      <w:tr w:rsidR="00ED0F83" w:rsidTr="00ED0F83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moored</w:t>
            </w:r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paired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stirred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soared</w:t>
            </w:r>
          </w:p>
        </w:tc>
      </w:tr>
      <w:tr w:rsidR="00ED0F83" w:rsidTr="00ED0F83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wearing</w:t>
            </w:r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roared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wiring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sparring</w:t>
            </w:r>
          </w:p>
        </w:tc>
      </w:tr>
      <w:tr w:rsidR="00ED0F83" w:rsidTr="00ED0F83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tearing</w:t>
            </w:r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slurred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aired</w:t>
            </w:r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1"/>
              </w:numPr>
            </w:pPr>
            <w:r>
              <w:t>spared</w:t>
            </w:r>
          </w:p>
        </w:tc>
      </w:tr>
    </w:tbl>
    <w:p w:rsidR="00ED0F83" w:rsidRDefault="00ED0F83" w:rsidP="00BB19FB"/>
    <w:p w:rsidR="00ED0F83" w:rsidRPr="00D507A2" w:rsidRDefault="00ED0F83" w:rsidP="00ED0F83">
      <w:pPr>
        <w:rPr>
          <w:u w:val="single"/>
        </w:rPr>
      </w:pPr>
      <w:r w:rsidRPr="00D507A2">
        <w:rPr>
          <w:u w:val="single"/>
        </w:rPr>
        <w:t xml:space="preserve">Irish </w:t>
      </w:r>
    </w:p>
    <w:p w:rsidR="00ED0F83" w:rsidRPr="00D507A2" w:rsidRDefault="00ED0F83" w:rsidP="00ED0F83">
      <w:pPr>
        <w:rPr>
          <w:u w:val="single"/>
        </w:rPr>
      </w:pPr>
      <w:r w:rsidRPr="00D507A2">
        <w:rPr>
          <w:u w:val="single"/>
        </w:rPr>
        <w:t xml:space="preserve">An </w:t>
      </w:r>
      <w:proofErr w:type="spellStart"/>
      <w:r w:rsidRPr="00D507A2">
        <w:rPr>
          <w:u w:val="single"/>
        </w:rPr>
        <w:t>tSeanbhean</w:t>
      </w:r>
      <w:proofErr w:type="spellEnd"/>
      <w:r w:rsidRPr="00D507A2">
        <w:rPr>
          <w:u w:val="single"/>
        </w:rPr>
        <w:t xml:space="preserve"> </w:t>
      </w:r>
      <w:proofErr w:type="spellStart"/>
      <w:r w:rsidRPr="00D507A2">
        <w:rPr>
          <w:u w:val="single"/>
        </w:rPr>
        <w:t>Bhocht</w:t>
      </w:r>
      <w:proofErr w:type="spellEnd"/>
    </w:p>
    <w:p w:rsidR="00ED0F83" w:rsidRDefault="00ED0F83" w:rsidP="00ED0F83">
      <w:r>
        <w:t>A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Hollaí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mbealach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leabharlann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Rith</w:t>
      </w:r>
      <w:proofErr w:type="spellEnd"/>
      <w:r>
        <w:t xml:space="preserve"> said </w:t>
      </w:r>
      <w:proofErr w:type="spellStart"/>
      <w:r>
        <w:t>abhaile</w:t>
      </w:r>
      <w:proofErr w:type="spellEnd"/>
      <w:r>
        <w:t xml:space="preserve"> mar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stealladh</w:t>
      </w:r>
      <w:proofErr w:type="spellEnd"/>
      <w:r>
        <w:t xml:space="preserve"> </w:t>
      </w:r>
      <w:proofErr w:type="spellStart"/>
      <w:r>
        <w:t>báistí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thosaigh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toirneach</w:t>
      </w:r>
      <w:proofErr w:type="spellEnd"/>
      <w:r>
        <w:t xml:space="preserve">,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Salann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mbord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Piobar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fhuinneog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tafann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Chonaic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seanbhean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an </w:t>
      </w:r>
      <w:proofErr w:type="spellStart"/>
      <w:r>
        <w:t>bóthar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Chabhraigh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tseanbhean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lastRenderedPageBreak/>
        <w:t>Bhí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préachta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bhfuacht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caillte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póca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Nóra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2"/>
        </w:numPr>
      </w:pPr>
      <w:proofErr w:type="spellStart"/>
      <w:r>
        <w:t>Chuaigh</w:t>
      </w:r>
      <w:proofErr w:type="spellEnd"/>
      <w:r>
        <w:t xml:space="preserve"> </w:t>
      </w:r>
      <w:proofErr w:type="spellStart"/>
      <w:r>
        <w:t>Nóra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stoirm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. </w:t>
      </w:r>
    </w:p>
    <w:p w:rsidR="00ED0F83" w:rsidRDefault="00ED0F83" w:rsidP="00ED0F83"/>
    <w:p w:rsidR="00ED0F83" w:rsidRDefault="00ED0F83" w:rsidP="00ED0F83">
      <w:r>
        <w:t>C</w:t>
      </w:r>
    </w:p>
    <w:tbl>
      <w:tblPr>
        <w:tblStyle w:val="TableGrid"/>
        <w:tblW w:w="0" w:type="auto"/>
        <w:tblLook w:val="04A0"/>
      </w:tblPr>
      <w:tblGrid>
        <w:gridCol w:w="1742"/>
        <w:gridCol w:w="1588"/>
        <w:gridCol w:w="2100"/>
        <w:gridCol w:w="1960"/>
        <w:gridCol w:w="1852"/>
      </w:tblGrid>
      <w:tr w:rsidR="00ED0F83" w:rsidTr="00A32377">
        <w:tc>
          <w:tcPr>
            <w:tcW w:w="1848" w:type="dxa"/>
          </w:tcPr>
          <w:p w:rsidR="00ED0F83" w:rsidRDefault="00ED0F83" w:rsidP="00ED0F8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Chodail</w:t>
            </w:r>
            <w:proofErr w:type="spellEnd"/>
          </w:p>
        </w:tc>
        <w:tc>
          <w:tcPr>
            <w:tcW w:w="1848" w:type="dxa"/>
          </w:tcPr>
          <w:p w:rsidR="00ED0F83" w:rsidRDefault="00ED0F83" w:rsidP="00ED0F8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D’inis</w:t>
            </w:r>
            <w:proofErr w:type="spellEnd"/>
          </w:p>
        </w:tc>
        <w:tc>
          <w:tcPr>
            <w:tcW w:w="1848" w:type="dxa"/>
          </w:tcPr>
          <w:p w:rsidR="00ED0F83" w:rsidRDefault="00ED0F83" w:rsidP="00ED0F8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Tabharfaidh</w:t>
            </w:r>
            <w:proofErr w:type="spellEnd"/>
          </w:p>
        </w:tc>
        <w:tc>
          <w:tcPr>
            <w:tcW w:w="1849" w:type="dxa"/>
          </w:tcPr>
          <w:p w:rsidR="00ED0F83" w:rsidRDefault="00ED0F83" w:rsidP="00ED0F8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Déanfaidh</w:t>
            </w:r>
            <w:proofErr w:type="spellEnd"/>
          </w:p>
        </w:tc>
        <w:tc>
          <w:tcPr>
            <w:tcW w:w="1849" w:type="dxa"/>
          </w:tcPr>
          <w:p w:rsidR="00ED0F83" w:rsidRDefault="00ED0F83" w:rsidP="00ED0F8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Ghlaoigh</w:t>
            </w:r>
            <w:proofErr w:type="spellEnd"/>
          </w:p>
        </w:tc>
      </w:tr>
    </w:tbl>
    <w:p w:rsidR="00ED0F83" w:rsidRDefault="00ED0F83" w:rsidP="00ED0F83"/>
    <w:p w:rsidR="00ED0F83" w:rsidRDefault="00ED0F83" w:rsidP="00ED0F83">
      <w:r>
        <w:t>D</w:t>
      </w:r>
    </w:p>
    <w:p w:rsidR="00ED0F83" w:rsidRPr="000F3E70" w:rsidRDefault="00ED0F83" w:rsidP="00ED0F83">
      <w:pPr>
        <w:pStyle w:val="ListParagraph"/>
        <w:numPr>
          <w:ilvl w:val="0"/>
          <w:numId w:val="14"/>
        </w:numPr>
      </w:pP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siopadóir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sóinse</w:t>
      </w:r>
      <w:proofErr w:type="spellEnd"/>
      <w:r>
        <w:rPr>
          <w:lang w:val="en-US"/>
        </w:rPr>
        <w:t xml:space="preserve">ail </w:t>
      </w:r>
      <w:proofErr w:type="spellStart"/>
      <w:r>
        <w:rPr>
          <w:lang w:val="en-US"/>
        </w:rPr>
        <w:t>aige</w:t>
      </w:r>
      <w:proofErr w:type="spellEnd"/>
      <w:r>
        <w:rPr>
          <w:lang w:val="en-US"/>
        </w:rPr>
        <w:t>.</w:t>
      </w:r>
    </w:p>
    <w:p w:rsidR="00ED0F83" w:rsidRDefault="00ED0F83" w:rsidP="00ED0F83">
      <w:pPr>
        <w:pStyle w:val="ListParagraph"/>
        <w:numPr>
          <w:ilvl w:val="0"/>
          <w:numId w:val="14"/>
        </w:numPr>
      </w:pP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seanfhear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chaill</w:t>
      </w:r>
      <w:proofErr w:type="spellEnd"/>
      <w:r>
        <w:t xml:space="preserve"> se a </w:t>
      </w:r>
      <w:proofErr w:type="spellStart"/>
      <w:r>
        <w:t>speaclai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4"/>
        </w:numPr>
      </w:pP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gruagaire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siosúir</w:t>
      </w:r>
      <w:proofErr w:type="spellEnd"/>
      <w:r>
        <w:t xml:space="preserve"> </w:t>
      </w:r>
      <w:proofErr w:type="spellStart"/>
      <w:r>
        <w:t>aige</w:t>
      </w:r>
      <w:proofErr w:type="spellEnd"/>
      <w:r>
        <w:t>.</w:t>
      </w:r>
    </w:p>
    <w:p w:rsidR="00ED0F83" w:rsidRDefault="00ED0F83" w:rsidP="00ED0F83">
      <w:pPr>
        <w:pStyle w:val="ListParagraph"/>
        <w:numPr>
          <w:ilvl w:val="0"/>
          <w:numId w:val="14"/>
        </w:numPr>
      </w:pPr>
      <w:proofErr w:type="spellStart"/>
      <w:r>
        <w:t>Bhí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d’fhág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cóipleabhar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>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D0F83" w:rsidTr="00A32377">
        <w:tc>
          <w:tcPr>
            <w:tcW w:w="2310" w:type="dxa"/>
          </w:tcPr>
          <w:p w:rsidR="00ED0F83" w:rsidRDefault="00ED0F83" w:rsidP="00A32377">
            <w:r>
              <w:t>1. an-</w:t>
            </w:r>
            <w:proofErr w:type="spellStart"/>
            <w:r>
              <w:t>tinn</w:t>
            </w:r>
            <w:proofErr w:type="spellEnd"/>
          </w:p>
        </w:tc>
        <w:tc>
          <w:tcPr>
            <w:tcW w:w="2310" w:type="dxa"/>
          </w:tcPr>
          <w:p w:rsidR="00ED0F83" w:rsidRDefault="00ED0F83" w:rsidP="00A32377">
            <w:r>
              <w:t>2. an-lag</w:t>
            </w:r>
          </w:p>
        </w:tc>
        <w:tc>
          <w:tcPr>
            <w:tcW w:w="2311" w:type="dxa"/>
          </w:tcPr>
          <w:p w:rsidR="00ED0F83" w:rsidRDefault="00ED0F83" w:rsidP="00A32377">
            <w:r>
              <w:t xml:space="preserve">3. </w:t>
            </w:r>
            <w:proofErr w:type="spellStart"/>
            <w:r>
              <w:t>ocras</w:t>
            </w:r>
            <w:proofErr w:type="spellEnd"/>
            <w:r>
              <w:t xml:space="preserve"> an </w:t>
            </w:r>
            <w:proofErr w:type="spellStart"/>
            <w:r>
              <w:t>domhain</w:t>
            </w:r>
            <w:proofErr w:type="spellEnd"/>
          </w:p>
        </w:tc>
        <w:tc>
          <w:tcPr>
            <w:tcW w:w="2311" w:type="dxa"/>
          </w:tcPr>
          <w:p w:rsidR="00ED0F83" w:rsidRDefault="00ED0F83" w:rsidP="00A32377">
            <w:r>
              <w:t xml:space="preserve">4. </w:t>
            </w:r>
            <w:proofErr w:type="spellStart"/>
            <w:r>
              <w:t>fliuch</w:t>
            </w:r>
            <w:proofErr w:type="spellEnd"/>
            <w:r>
              <w:t xml:space="preserve"> go </w:t>
            </w:r>
            <w:proofErr w:type="spellStart"/>
            <w:r>
              <w:t>craiceann</w:t>
            </w:r>
            <w:proofErr w:type="spellEnd"/>
          </w:p>
        </w:tc>
      </w:tr>
    </w:tbl>
    <w:p w:rsidR="00ED0F83" w:rsidRDefault="00ED0F83" w:rsidP="00ED0F83"/>
    <w:p w:rsidR="00ED0F83" w:rsidRDefault="00ED0F83" w:rsidP="00ED0F83">
      <w:r>
        <w:t>E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ED0F83" w:rsidTr="00A32377">
        <w:tc>
          <w:tcPr>
            <w:tcW w:w="1540" w:type="dxa"/>
          </w:tcPr>
          <w:p w:rsidR="00ED0F83" w:rsidRDefault="00ED0F83" w:rsidP="00A32377">
            <w:r>
              <w:t xml:space="preserve">1. </w:t>
            </w:r>
            <w:proofErr w:type="spellStart"/>
            <w:r>
              <w:t>Dúirt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2. </w:t>
            </w:r>
            <w:proofErr w:type="spellStart"/>
            <w:r w:rsidRPr="00177C39">
              <w:t>B</w:t>
            </w:r>
            <w:r>
              <w:t>é</w:t>
            </w:r>
            <w:r w:rsidRPr="00177C39">
              <w:t>arfaidh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3. </w:t>
            </w:r>
            <w:proofErr w:type="spellStart"/>
            <w:r>
              <w:t>Beidh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4. </w:t>
            </w:r>
            <w:proofErr w:type="spellStart"/>
            <w:r>
              <w:t>Chuala</w:t>
            </w:r>
            <w:proofErr w:type="spellEnd"/>
          </w:p>
        </w:tc>
        <w:tc>
          <w:tcPr>
            <w:tcW w:w="1541" w:type="dxa"/>
          </w:tcPr>
          <w:p w:rsidR="00ED0F83" w:rsidRDefault="00ED0F83" w:rsidP="00A32377">
            <w:r>
              <w:t xml:space="preserve">5. </w:t>
            </w:r>
            <w:proofErr w:type="spellStart"/>
            <w:r>
              <w:t>Déanfaidh</w:t>
            </w:r>
            <w:proofErr w:type="spellEnd"/>
          </w:p>
        </w:tc>
        <w:tc>
          <w:tcPr>
            <w:tcW w:w="1541" w:type="dxa"/>
          </w:tcPr>
          <w:p w:rsidR="00ED0F83" w:rsidRDefault="00ED0F83" w:rsidP="00A32377">
            <w:r>
              <w:t xml:space="preserve">6. </w:t>
            </w:r>
            <w:proofErr w:type="spellStart"/>
            <w:r>
              <w:t>Gheobhaidh</w:t>
            </w:r>
            <w:proofErr w:type="spellEnd"/>
          </w:p>
        </w:tc>
      </w:tr>
      <w:tr w:rsidR="00ED0F83" w:rsidTr="00A32377">
        <w:tc>
          <w:tcPr>
            <w:tcW w:w="1540" w:type="dxa"/>
          </w:tcPr>
          <w:p w:rsidR="00ED0F83" w:rsidRDefault="00ED0F83" w:rsidP="00A32377">
            <w:r>
              <w:t xml:space="preserve">7. </w:t>
            </w:r>
            <w:proofErr w:type="spellStart"/>
            <w:r>
              <w:t>Chonaic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8. </w:t>
            </w:r>
            <w:proofErr w:type="spellStart"/>
            <w:r>
              <w:t>D’ith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9. </w:t>
            </w:r>
            <w:proofErr w:type="spellStart"/>
            <w:r>
              <w:t>Tháinig</w:t>
            </w:r>
            <w:proofErr w:type="spellEnd"/>
          </w:p>
        </w:tc>
        <w:tc>
          <w:tcPr>
            <w:tcW w:w="1540" w:type="dxa"/>
          </w:tcPr>
          <w:p w:rsidR="00ED0F83" w:rsidRDefault="00ED0F83" w:rsidP="00A32377">
            <w:r>
              <w:t xml:space="preserve">10. </w:t>
            </w:r>
            <w:proofErr w:type="spellStart"/>
            <w:r>
              <w:t>Tabharfaidh</w:t>
            </w:r>
            <w:proofErr w:type="spellEnd"/>
          </w:p>
        </w:tc>
        <w:tc>
          <w:tcPr>
            <w:tcW w:w="1541" w:type="dxa"/>
          </w:tcPr>
          <w:p w:rsidR="00ED0F83" w:rsidRDefault="00ED0F83" w:rsidP="00A32377">
            <w:r>
              <w:t>11.Rachaidh</w:t>
            </w:r>
          </w:p>
        </w:tc>
        <w:tc>
          <w:tcPr>
            <w:tcW w:w="1541" w:type="dxa"/>
          </w:tcPr>
          <w:p w:rsidR="00ED0F83" w:rsidRDefault="00ED0F83" w:rsidP="00A32377"/>
        </w:tc>
      </w:tr>
    </w:tbl>
    <w:p w:rsidR="00ED0F83" w:rsidRDefault="00ED0F83" w:rsidP="00ED0F83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D0F83" w:rsidTr="00A32377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Inné</w:t>
            </w:r>
            <w:proofErr w:type="spellEnd"/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amárach</w:t>
            </w:r>
            <w:proofErr w:type="spellEnd"/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amárach</w:t>
            </w:r>
            <w:proofErr w:type="spellEnd"/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inné</w:t>
            </w:r>
            <w:proofErr w:type="spellEnd"/>
          </w:p>
        </w:tc>
      </w:tr>
      <w:tr w:rsidR="00ED0F83" w:rsidTr="00A32377"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amárach</w:t>
            </w:r>
            <w:proofErr w:type="spellEnd"/>
          </w:p>
        </w:tc>
        <w:tc>
          <w:tcPr>
            <w:tcW w:w="2310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inné</w:t>
            </w:r>
            <w:proofErr w:type="spellEnd"/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amárach</w:t>
            </w:r>
            <w:proofErr w:type="spellEnd"/>
          </w:p>
        </w:tc>
        <w:tc>
          <w:tcPr>
            <w:tcW w:w="2311" w:type="dxa"/>
          </w:tcPr>
          <w:p w:rsidR="00ED0F83" w:rsidRDefault="00ED0F83" w:rsidP="00ED0F83">
            <w:pPr>
              <w:pStyle w:val="ListParagraph"/>
              <w:numPr>
                <w:ilvl w:val="0"/>
                <w:numId w:val="15"/>
              </w:numPr>
            </w:pPr>
            <w:r>
              <w:t>inné</w:t>
            </w:r>
          </w:p>
        </w:tc>
      </w:tr>
    </w:tbl>
    <w:p w:rsidR="00ED0F83" w:rsidRDefault="00ED0F83" w:rsidP="00ED0F83"/>
    <w:p w:rsidR="00ED0F83" w:rsidRPr="00895EA6" w:rsidRDefault="00ED0F83" w:rsidP="00BB19FB"/>
    <w:sectPr w:rsidR="00ED0F83" w:rsidRPr="00895EA6" w:rsidSect="001B4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237"/>
    <w:multiLevelType w:val="hybridMultilevel"/>
    <w:tmpl w:val="8DEAC4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CD3"/>
    <w:multiLevelType w:val="hybridMultilevel"/>
    <w:tmpl w:val="5A62C0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63EE"/>
    <w:multiLevelType w:val="hybridMultilevel"/>
    <w:tmpl w:val="2904E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355"/>
    <w:multiLevelType w:val="hybridMultilevel"/>
    <w:tmpl w:val="8656FE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A60"/>
    <w:multiLevelType w:val="hybridMultilevel"/>
    <w:tmpl w:val="CA98E6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33EB"/>
    <w:multiLevelType w:val="hybridMultilevel"/>
    <w:tmpl w:val="14EABC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7EC"/>
    <w:multiLevelType w:val="hybridMultilevel"/>
    <w:tmpl w:val="42AE6B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262A"/>
    <w:multiLevelType w:val="hybridMultilevel"/>
    <w:tmpl w:val="8506A2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1BFB"/>
    <w:multiLevelType w:val="hybridMultilevel"/>
    <w:tmpl w:val="21201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35E0"/>
    <w:multiLevelType w:val="hybridMultilevel"/>
    <w:tmpl w:val="261EC7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4E9A"/>
    <w:multiLevelType w:val="hybridMultilevel"/>
    <w:tmpl w:val="672C5D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6989"/>
    <w:multiLevelType w:val="hybridMultilevel"/>
    <w:tmpl w:val="EC2274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714A"/>
    <w:multiLevelType w:val="hybridMultilevel"/>
    <w:tmpl w:val="EE921A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B1878"/>
    <w:multiLevelType w:val="hybridMultilevel"/>
    <w:tmpl w:val="F83CD4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B59E5"/>
    <w:multiLevelType w:val="hybridMultilevel"/>
    <w:tmpl w:val="D8FCE2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A1F89"/>
    <w:rsid w:val="00164C43"/>
    <w:rsid w:val="001B4C09"/>
    <w:rsid w:val="001D1B4D"/>
    <w:rsid w:val="00332691"/>
    <w:rsid w:val="004B3622"/>
    <w:rsid w:val="005C659B"/>
    <w:rsid w:val="00895EA6"/>
    <w:rsid w:val="009A1F89"/>
    <w:rsid w:val="009F798E"/>
    <w:rsid w:val="00AE221F"/>
    <w:rsid w:val="00BB19FB"/>
    <w:rsid w:val="00D862DE"/>
    <w:rsid w:val="00DA3626"/>
    <w:rsid w:val="00ED0F83"/>
    <w:rsid w:val="00E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2020-04-24T12:45:00Z</dcterms:created>
  <dcterms:modified xsi:type="dcterms:W3CDTF">2020-04-24T12:45:00Z</dcterms:modified>
</cp:coreProperties>
</file>