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0" w:rsidRDefault="004A2138" w:rsidP="004A2138">
      <w:pPr>
        <w:jc w:val="center"/>
        <w:rPr>
          <w:u w:val="single"/>
        </w:rPr>
      </w:pPr>
      <w:r w:rsidRPr="004A2138">
        <w:rPr>
          <w:u w:val="single"/>
        </w:rPr>
        <w:t>ANSWERS 5TH CLASS 11</w:t>
      </w:r>
      <w:r w:rsidRPr="004A2138">
        <w:rPr>
          <w:u w:val="single"/>
          <w:vertAlign w:val="superscript"/>
        </w:rPr>
        <w:t>th</w:t>
      </w:r>
      <w:r w:rsidRPr="004A2138">
        <w:rPr>
          <w:u w:val="single"/>
        </w:rPr>
        <w:t xml:space="preserve"> -15</w:t>
      </w:r>
      <w:r w:rsidRPr="004A2138">
        <w:rPr>
          <w:u w:val="single"/>
          <w:vertAlign w:val="superscript"/>
        </w:rPr>
        <w:t>th</w:t>
      </w:r>
      <w:r w:rsidRPr="004A2138">
        <w:rPr>
          <w:u w:val="single"/>
        </w:rPr>
        <w:t xml:space="preserve"> MAY 2020</w:t>
      </w:r>
    </w:p>
    <w:p w:rsidR="0013721E" w:rsidRDefault="004A2138" w:rsidP="004A2138">
      <w:pPr>
        <w:rPr>
          <w:u w:val="single"/>
        </w:rPr>
      </w:pPr>
      <w:r>
        <w:rPr>
          <w:u w:val="single"/>
        </w:rPr>
        <w:t>MATHS</w:t>
      </w:r>
    </w:p>
    <w:p w:rsidR="004A2138" w:rsidRDefault="0013721E" w:rsidP="004A2138">
      <w:pPr>
        <w:rPr>
          <w:u w:val="single"/>
        </w:rPr>
      </w:pPr>
      <w:r>
        <w:rPr>
          <w:u w:val="single"/>
        </w:rPr>
        <w:t xml:space="preserve"> </w:t>
      </w:r>
      <w:r w:rsidR="004A2138">
        <w:rPr>
          <w:u w:val="single"/>
        </w:rPr>
        <w:t>PLANET MATHS 5</w:t>
      </w:r>
      <w:r>
        <w:rPr>
          <w:u w:val="single"/>
        </w:rPr>
        <w:t xml:space="preserve"> – Rules and Properties</w:t>
      </w:r>
      <w:r w:rsidR="004A2138">
        <w:rPr>
          <w:u w:val="single"/>
        </w:rPr>
        <w:t xml:space="preserve"> </w:t>
      </w:r>
    </w:p>
    <w:p w:rsidR="002B3597" w:rsidRDefault="004A2138" w:rsidP="004A2138">
      <w:r>
        <w:t>Page 143 B.</w:t>
      </w:r>
      <w:r w:rsidR="0013721E">
        <w:t xml:space="preserve"> - </w:t>
      </w:r>
      <w:r>
        <w:t xml:space="preserve">C. 1. </w:t>
      </w:r>
      <w:proofErr w:type="gramStart"/>
      <w:r>
        <w:t>(a) 50, 60, 70 (b) 100, 95, 90 2.</w:t>
      </w:r>
      <w:proofErr w:type="gramEnd"/>
      <w:r>
        <w:t xml:space="preserve"> </w:t>
      </w:r>
      <w:proofErr w:type="gramStart"/>
      <w:r>
        <w:t>(a) 38, 46, 54 (b) 19, 22, 25 3.</w:t>
      </w:r>
      <w:proofErr w:type="gramEnd"/>
      <w:r>
        <w:t xml:space="preserve"> </w:t>
      </w:r>
      <w:proofErr w:type="gramStart"/>
      <w:r>
        <w:t>(a) 19, 28, 39 (b) 18, 12, 6 4.</w:t>
      </w:r>
      <w:proofErr w:type="gramEnd"/>
      <w:r>
        <w:t xml:space="preserve"> </w:t>
      </w:r>
      <w:proofErr w:type="gramStart"/>
      <w:r>
        <w:t>(a) 30, 18, 6 (b) 28, 11, –6 5.</w:t>
      </w:r>
      <w:proofErr w:type="gramEnd"/>
      <w:r>
        <w:t xml:space="preserve"> </w:t>
      </w:r>
      <w:proofErr w:type="gramStart"/>
      <w:r>
        <w:t>(a) 52, 46, 40 (b) 420, 525, 630 6.</w:t>
      </w:r>
      <w:proofErr w:type="gramEnd"/>
      <w:r>
        <w:t xml:space="preserve"> (a) 150, 75, 0 (b) 56, 46, 35 D. 1</w:t>
      </w:r>
      <w:proofErr w:type="gramStart"/>
      <w:r>
        <w:t>.(</w:t>
      </w:r>
      <w:proofErr w:type="gramEnd"/>
      <w:r>
        <w:t xml:space="preserve">a) 3, 6 (b) 17, 24 2. </w:t>
      </w:r>
      <w:proofErr w:type="gramStart"/>
      <w:r>
        <w:t>(a) 23, 41 (b) 21, 30, 39 3.</w:t>
      </w:r>
      <w:proofErr w:type="gramEnd"/>
      <w:r>
        <w:t xml:space="preserve"> </w:t>
      </w:r>
      <w:proofErr w:type="gramStart"/>
      <w:r>
        <w:t>(a) 16, 13 (b) 71, 61 4.</w:t>
      </w:r>
      <w:proofErr w:type="gramEnd"/>
      <w:r>
        <w:t xml:space="preserve"> </w:t>
      </w:r>
      <w:proofErr w:type="gramStart"/>
      <w:r>
        <w:t>(a) 16, 3 (b) 52, 47 5.</w:t>
      </w:r>
      <w:proofErr w:type="gramEnd"/>
      <w:r>
        <w:t xml:space="preserve"> </w:t>
      </w:r>
      <w:proofErr w:type="gramStart"/>
      <w:r>
        <w:t>(a) 38, 30 (b) 90, 85 6.</w:t>
      </w:r>
      <w:proofErr w:type="gramEnd"/>
      <w:r>
        <w:t xml:space="preserve"> (a) 50, 45 (b) 60,</w:t>
      </w:r>
      <w:r w:rsidR="002B3597">
        <w:t xml:space="preserve"> 15 </w:t>
      </w:r>
    </w:p>
    <w:p w:rsidR="002B3597" w:rsidRDefault="0013721E" w:rsidP="004A2138">
      <w:r>
        <w:t xml:space="preserve">Page 144 A. - B. </w:t>
      </w:r>
      <w:r w:rsidR="004A2138">
        <w:t xml:space="preserve"> C. 1. (a) Add 2 (b) Add 15 2. (a) Subtract 12 (b) Add 1.3 3. (a) Add 1.09 (b) Add 2, add 2, add 1 4. (a) Add 4 then add 6 (b) Subtract 13 5. (a) Subtract 2.5 (b) Subtract 0.08 6. (a) Subtract 2, subtract 3 (b) Subtract 4, subtract 8 D. 1. (a) Multiply by 2 (b) Multiply by 5 2. </w:t>
      </w:r>
      <w:proofErr w:type="gramStart"/>
      <w:r w:rsidR="004A2138">
        <w:t>(a) Multiply by 1.5 (b) Divide by 2 3.</w:t>
      </w:r>
      <w:proofErr w:type="gramEnd"/>
      <w:r w:rsidR="004A2138">
        <w:t xml:space="preserve"> (a) Add 3, then 5, then 7, then 9 (b) Add 2, then 3, then 1 4. (a) Add previous two numbers to find the next number (b) Add 1 4 5. (a) First letter descending from z First number ascending from 1 Second letter ascending from A (b) Subtract 5 Challenge Yourself (a</w:t>
      </w:r>
      <w:proofErr w:type="gramStart"/>
      <w:r w:rsidR="004A2138">
        <w:t>)</w:t>
      </w:r>
      <w:r>
        <w:t>-</w:t>
      </w:r>
      <w:proofErr w:type="gramEnd"/>
      <w:r>
        <w:t xml:space="preserve"> line by line -</w:t>
      </w:r>
      <w:r w:rsidR="004A2138">
        <w:t xml:space="preserve"> </w:t>
      </w:r>
      <w:r w:rsidR="004A2138" w:rsidRPr="0013721E">
        <w:rPr>
          <w:b/>
        </w:rPr>
        <w:t>16</w:t>
      </w:r>
      <w:r w:rsidR="004A2138">
        <w:t xml:space="preserve"> 3 2 13</w:t>
      </w:r>
      <w:r>
        <w:t>,</w:t>
      </w:r>
      <w:r w:rsidR="004A2138">
        <w:t xml:space="preserve"> 5 </w:t>
      </w:r>
      <w:r w:rsidR="004A2138" w:rsidRPr="0013721E">
        <w:rPr>
          <w:b/>
        </w:rPr>
        <w:t>10</w:t>
      </w:r>
      <w:r w:rsidR="004A2138">
        <w:t xml:space="preserve"> 11 8</w:t>
      </w:r>
      <w:r>
        <w:t>,</w:t>
      </w:r>
      <w:r w:rsidR="004A2138">
        <w:t xml:space="preserve"> 9 6</w:t>
      </w:r>
      <w:r w:rsidR="004A2138" w:rsidRPr="0013721E">
        <w:rPr>
          <w:b/>
        </w:rPr>
        <w:t xml:space="preserve"> 7</w:t>
      </w:r>
      <w:r w:rsidR="004A2138">
        <w:t xml:space="preserve"> 12</w:t>
      </w:r>
      <w:r>
        <w:t>,</w:t>
      </w:r>
      <w:r w:rsidR="004A2138">
        <w:t xml:space="preserve"> 4 15 14 </w:t>
      </w:r>
      <w:r w:rsidR="004A2138" w:rsidRPr="0013721E">
        <w:rPr>
          <w:b/>
        </w:rPr>
        <w:t xml:space="preserve">1 </w:t>
      </w:r>
      <w:r w:rsidR="004A2138">
        <w:t xml:space="preserve">(b) 12 1 </w:t>
      </w:r>
      <w:r w:rsidR="004A2138" w:rsidRPr="0013721E">
        <w:rPr>
          <w:b/>
        </w:rPr>
        <w:t>8</w:t>
      </w:r>
      <w:r w:rsidR="004A2138">
        <w:t xml:space="preserve"> 13</w:t>
      </w:r>
      <w:r>
        <w:t>,</w:t>
      </w:r>
      <w:r w:rsidR="004A2138">
        <w:t xml:space="preserve"> 7 </w:t>
      </w:r>
      <w:r w:rsidR="004A2138" w:rsidRPr="0013721E">
        <w:rPr>
          <w:b/>
        </w:rPr>
        <w:t>14</w:t>
      </w:r>
      <w:r w:rsidR="004A2138">
        <w:t xml:space="preserve"> 11 2</w:t>
      </w:r>
      <w:r>
        <w:t>,</w:t>
      </w:r>
      <w:r w:rsidR="004A2138">
        <w:t xml:space="preserve"> 9 </w:t>
      </w:r>
      <w:r w:rsidR="004A2138" w:rsidRPr="0013721E">
        <w:rPr>
          <w:b/>
        </w:rPr>
        <w:t>4</w:t>
      </w:r>
      <w:r w:rsidR="004A2138">
        <w:t xml:space="preserve"> 5 16</w:t>
      </w:r>
      <w:r>
        <w:t>,</w:t>
      </w:r>
      <w:r w:rsidR="004A2138">
        <w:t xml:space="preserve"> 6 15 10 </w:t>
      </w:r>
      <w:r w:rsidR="004A2138" w:rsidRPr="0013721E">
        <w:rPr>
          <w:b/>
        </w:rPr>
        <w:t>3</w:t>
      </w:r>
      <w:r w:rsidR="004A2138">
        <w:t xml:space="preserve"> </w:t>
      </w:r>
      <w:r>
        <w:t>(c)</w:t>
      </w:r>
      <w:r w:rsidR="004A2138">
        <w:t>Th</w:t>
      </w:r>
      <w:r>
        <w:t xml:space="preserve">is is one possible solution: </w:t>
      </w:r>
      <w:r w:rsidR="004A2138">
        <w:t xml:space="preserve"> 6 7 2</w:t>
      </w:r>
      <w:r>
        <w:t>,</w:t>
      </w:r>
      <w:r w:rsidR="004A2138">
        <w:t xml:space="preserve"> 1 5 9</w:t>
      </w:r>
      <w:r>
        <w:t>,</w:t>
      </w:r>
      <w:r w:rsidR="004A2138">
        <w:t xml:space="preserve"> 8 3 4</w:t>
      </w:r>
    </w:p>
    <w:p w:rsidR="002B3597" w:rsidRDefault="002B3597" w:rsidP="004A2138">
      <w:r>
        <w:t>Page 145 A. 1. (a) 13</w:t>
      </w:r>
      <w:proofErr w:type="gramStart"/>
      <w:r w:rsidR="00732AAE">
        <w:t>,13</w:t>
      </w:r>
      <w:proofErr w:type="gramEnd"/>
      <w:r>
        <w:t xml:space="preserve"> (b) 56, 20 (c) –2, 6 2. (a) 78</w:t>
      </w:r>
      <w:proofErr w:type="gramStart"/>
      <w:r w:rsidR="00732AAE">
        <w:t>,78</w:t>
      </w:r>
      <w:proofErr w:type="gramEnd"/>
      <w:r>
        <w:t xml:space="preserve"> (b) 20, 6 (c) 40, 108 3. (a) 20</w:t>
      </w:r>
      <w:proofErr w:type="gramStart"/>
      <w:r w:rsidR="00732AAE">
        <w:t>,20</w:t>
      </w:r>
      <w:proofErr w:type="gramEnd"/>
      <w:r>
        <w:t xml:space="preserve"> (b) 54, 36 (c) 11, 27 4. </w:t>
      </w:r>
      <w:proofErr w:type="gramStart"/>
      <w:r>
        <w:t>(a) 43, 15 (b) 81, 1 (c) 38, 18 5.</w:t>
      </w:r>
      <w:proofErr w:type="gramEnd"/>
      <w:r>
        <w:t xml:space="preserve"> </w:t>
      </w:r>
      <w:proofErr w:type="gramStart"/>
      <w:r>
        <w:t>(a) 7, 67 (b) 240, 2 (c) 56, 29 B. 1.</w:t>
      </w:r>
      <w:proofErr w:type="gramEnd"/>
      <w:r>
        <w:t xml:space="preserve"> </w:t>
      </w:r>
      <w:proofErr w:type="gramStart"/>
      <w:r>
        <w:t>(a) 35 (b) 35 (c) 52 2.</w:t>
      </w:r>
      <w:proofErr w:type="gramEnd"/>
      <w:r>
        <w:t xml:space="preserve"> </w:t>
      </w:r>
      <w:proofErr w:type="gramStart"/>
      <w:r>
        <w:t>(a) 40 (b) 35 (c) 32 3.</w:t>
      </w:r>
      <w:proofErr w:type="gramEnd"/>
      <w:r>
        <w:t xml:space="preserve"> </w:t>
      </w:r>
      <w:proofErr w:type="gramStart"/>
      <w:r>
        <w:t>(a) 350 (b) 504 (c) 120 4.</w:t>
      </w:r>
      <w:proofErr w:type="gramEnd"/>
      <w:r>
        <w:t xml:space="preserve"> </w:t>
      </w:r>
      <w:proofErr w:type="gramStart"/>
      <w:r>
        <w:t>(a) 88 (b) 144 (c) 440 5.</w:t>
      </w:r>
      <w:proofErr w:type="gramEnd"/>
      <w:r>
        <w:t xml:space="preserve"> True. </w:t>
      </w:r>
      <w:proofErr w:type="gramStart"/>
      <w:r>
        <w:t>29, 48 C. 1.</w:t>
      </w:r>
      <w:proofErr w:type="gramEnd"/>
      <w:r>
        <w:t xml:space="preserve"> </w:t>
      </w:r>
      <w:proofErr w:type="gramStart"/>
      <w:r>
        <w:t>(a) 22 (b) 400 (c) 34 2.</w:t>
      </w:r>
      <w:proofErr w:type="gramEnd"/>
      <w:r>
        <w:t xml:space="preserve"> </w:t>
      </w:r>
      <w:proofErr w:type="gramStart"/>
      <w:r>
        <w:t>(a) 5 (b) 84 (c) 5 3.</w:t>
      </w:r>
      <w:proofErr w:type="gramEnd"/>
      <w:r>
        <w:t xml:space="preserve"> </w:t>
      </w:r>
      <w:proofErr w:type="gramStart"/>
      <w:r>
        <w:t>(a) 9 (b) 32 (c) 5 4.</w:t>
      </w:r>
      <w:proofErr w:type="gramEnd"/>
      <w:r>
        <w:t xml:space="preserve"> </w:t>
      </w:r>
      <w:proofErr w:type="gramStart"/>
      <w:r>
        <w:t>(a) 9 (b) 23 (c) 65 5.</w:t>
      </w:r>
      <w:proofErr w:type="gramEnd"/>
      <w:r>
        <w:t xml:space="preserve"> </w:t>
      </w:r>
      <w:proofErr w:type="gramStart"/>
      <w:r>
        <w:t>(a) 164 (b) 1,440 (c) 26 D. 1.</w:t>
      </w:r>
      <w:proofErr w:type="gramEnd"/>
      <w:r>
        <w:t xml:space="preserve"> </w:t>
      </w:r>
      <w:proofErr w:type="gramStart"/>
      <w:r>
        <w:t>True 2.</w:t>
      </w:r>
      <w:proofErr w:type="gramEnd"/>
      <w:r>
        <w:t xml:space="preserve"> True </w:t>
      </w:r>
    </w:p>
    <w:p w:rsidR="002B3597" w:rsidRDefault="002B3597" w:rsidP="004A2138">
      <w:r>
        <w:t xml:space="preserve">Page 146 A. 1. </w:t>
      </w:r>
      <w:proofErr w:type="gramStart"/>
      <w:r>
        <w:t>(a) 65 (b) 68 (c) 145 2.</w:t>
      </w:r>
      <w:proofErr w:type="gramEnd"/>
      <w:r>
        <w:t xml:space="preserve"> </w:t>
      </w:r>
      <w:proofErr w:type="gramStart"/>
      <w:r>
        <w:t>(a) 2 (b) 108 (c) 125 3.</w:t>
      </w:r>
      <w:proofErr w:type="gramEnd"/>
      <w:r>
        <w:t xml:space="preserve"> </w:t>
      </w:r>
      <w:proofErr w:type="gramStart"/>
      <w:r>
        <w:t>(a) 22 (b) 6 (c) 26 4.</w:t>
      </w:r>
      <w:proofErr w:type="gramEnd"/>
      <w:r>
        <w:t xml:space="preserve"> </w:t>
      </w:r>
      <w:proofErr w:type="gramStart"/>
      <w:r>
        <w:t>(a) 0 (b) 142 (c) 32 5.</w:t>
      </w:r>
      <w:proofErr w:type="gramEnd"/>
      <w:r>
        <w:t xml:space="preserve"> </w:t>
      </w:r>
      <w:proofErr w:type="gramStart"/>
      <w:r>
        <w:t>(a) 2.25 (b) 3.47 (c) 0 B. 1.</w:t>
      </w:r>
      <w:proofErr w:type="gramEnd"/>
      <w:r>
        <w:t xml:space="preserve"> </w:t>
      </w:r>
      <w:proofErr w:type="gramStart"/>
      <w:r>
        <w:t>(a) 580 (b) 0.14 (c) 4,000 2.</w:t>
      </w:r>
      <w:proofErr w:type="gramEnd"/>
      <w:r>
        <w:t xml:space="preserve"> </w:t>
      </w:r>
      <w:proofErr w:type="gramStart"/>
      <w:r>
        <w:t>(a) 567 (b) 0.328 (c) 2,000 3.</w:t>
      </w:r>
      <w:proofErr w:type="gramEnd"/>
      <w:r>
        <w:t xml:space="preserve"> </w:t>
      </w:r>
      <w:proofErr w:type="gramStart"/>
      <w:r>
        <w:t>(a) 4,290 (b) 897 (c) 2.2 4.</w:t>
      </w:r>
      <w:proofErr w:type="gramEnd"/>
      <w:r>
        <w:t xml:space="preserve"> </w:t>
      </w:r>
      <w:proofErr w:type="gramStart"/>
      <w:r>
        <w:t>(a) 39.3 (b) 468 (c) 344 5.</w:t>
      </w:r>
      <w:proofErr w:type="gramEnd"/>
      <w:r>
        <w:t xml:space="preserve"> </w:t>
      </w:r>
      <w:proofErr w:type="gramStart"/>
      <w:r>
        <w:t>(a) 15.45 (b) 0.63 (c) 18 6.</w:t>
      </w:r>
      <w:proofErr w:type="gramEnd"/>
      <w:r>
        <w:t xml:space="preserve"> (a) 65.12 (b) 145.75 (c) 113.</w:t>
      </w:r>
      <w:r w:rsidR="00B83549">
        <w:t xml:space="preserve">595 </w:t>
      </w:r>
    </w:p>
    <w:p w:rsidR="004A2138" w:rsidRDefault="002B3597" w:rsidP="004A2138">
      <w:r>
        <w:t xml:space="preserve">Page 147 B. 1. </w:t>
      </w:r>
      <w:proofErr w:type="gramStart"/>
      <w:r>
        <w:t>(a) 20, 24, 26 (b) 62, 57, 52 (c) 76, 66, 54 (d) 54, 62, 71 2.</w:t>
      </w:r>
      <w:proofErr w:type="gramEnd"/>
      <w:r>
        <w:t xml:space="preserve"> </w:t>
      </w:r>
      <w:proofErr w:type="gramStart"/>
      <w:r>
        <w:t>(a) 98, 91, 84, 77 (b) 64, 72, 80, 88 (c) 96, 112, 129, 147 (d) 21, 22, 24, 25 (e) 17.1, 18.7, 20.3, 21.9 (f) 8.4, 7.55, 6.7, 5.85 3.</w:t>
      </w:r>
      <w:proofErr w:type="gramEnd"/>
      <w:r>
        <w:t xml:space="preserve"> </w:t>
      </w:r>
      <w:proofErr w:type="gramStart"/>
      <w:r>
        <w:t xml:space="preserve">2, 2 1 12, 21 6, 21 4 </w:t>
      </w:r>
      <w:proofErr w:type="spellStart"/>
      <w:r>
        <w:t>4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1 10, 1 5, 3 10, 2 5, 1 </w:t>
      </w:r>
      <w:r w:rsidR="00B83549">
        <w:t>2, 3 5, 7 10, 4 5 C. 1.</w:t>
      </w:r>
      <w:proofErr w:type="gramEnd"/>
      <w:r w:rsidR="00B83549">
        <w:t xml:space="preserve"> -</w:t>
      </w:r>
      <w:r>
        <w:t>2</w:t>
      </w:r>
      <w:r w:rsidR="00B83549">
        <w:t xml:space="preserve">- </w:t>
      </w:r>
      <w:r>
        <w:t xml:space="preserve">. 3. New Moon, Waxing Crescent, First Quarter, Waxing </w:t>
      </w:r>
      <w:proofErr w:type="gramStart"/>
      <w:r>
        <w:t>Gibbous</w:t>
      </w:r>
      <w:proofErr w:type="gramEnd"/>
      <w:r>
        <w:t xml:space="preserve">, Full Moon, Waning Gibbous, Third Quarter, Waning Crescent D. 1. </w:t>
      </w:r>
      <w:proofErr w:type="gramStart"/>
      <w:r>
        <w:t>False 2.</w:t>
      </w:r>
      <w:proofErr w:type="gramEnd"/>
      <w:r>
        <w:t xml:space="preserve"> </w:t>
      </w:r>
      <w:proofErr w:type="gramStart"/>
      <w:r>
        <w:t>True 3.</w:t>
      </w:r>
      <w:proofErr w:type="gramEnd"/>
      <w:r>
        <w:t xml:space="preserve"> </w:t>
      </w:r>
      <w:proofErr w:type="gramStart"/>
      <w:r>
        <w:t>True 4.</w:t>
      </w:r>
      <w:proofErr w:type="gramEnd"/>
      <w:r>
        <w:t xml:space="preserve"> </w:t>
      </w:r>
      <w:proofErr w:type="gramStart"/>
      <w:r>
        <w:t>True 5.</w:t>
      </w:r>
      <w:proofErr w:type="gramEnd"/>
      <w:r>
        <w:t xml:space="preserve"> </w:t>
      </w:r>
      <w:proofErr w:type="gramStart"/>
      <w:r>
        <w:t>True 6.</w:t>
      </w:r>
      <w:proofErr w:type="gramEnd"/>
      <w:r>
        <w:t xml:space="preserve"> </w:t>
      </w:r>
      <w:proofErr w:type="gramStart"/>
      <w:r>
        <w:t>False 7.</w:t>
      </w:r>
      <w:proofErr w:type="gramEnd"/>
      <w:r>
        <w:t xml:space="preserve"> </w:t>
      </w:r>
      <w:proofErr w:type="gramStart"/>
      <w:r>
        <w:t>False 8.</w:t>
      </w:r>
      <w:proofErr w:type="gramEnd"/>
      <w:r>
        <w:t xml:space="preserve"> True E. Answer m</w:t>
      </w:r>
      <w:r w:rsidR="00B83549">
        <w:t xml:space="preserve">ay vary. Example answers: =               </w:t>
      </w:r>
      <w:proofErr w:type="gramStart"/>
      <w:r w:rsidR="00B83549">
        <w:t>5 ,</w:t>
      </w:r>
      <w:proofErr w:type="gramEnd"/>
      <w:r w:rsidR="00B83549">
        <w:t xml:space="preserve"> 4 , 7/ </w:t>
      </w:r>
      <w:r>
        <w:t>7</w:t>
      </w:r>
      <w:r w:rsidR="00B83549">
        <w:t>,</w:t>
      </w:r>
      <w:r>
        <w:t xml:space="preserve"> 3</w:t>
      </w:r>
      <w:r w:rsidR="00B83549">
        <w:t xml:space="preserve">, </w:t>
      </w:r>
      <w:r>
        <w:t xml:space="preserve"> 6</w:t>
      </w:r>
    </w:p>
    <w:p w:rsidR="004E65E4" w:rsidRPr="004E65E4" w:rsidRDefault="004E65E4" w:rsidP="004A2138">
      <w:pPr>
        <w:rPr>
          <w:u w:val="single"/>
        </w:rPr>
      </w:pPr>
      <w:r w:rsidRPr="004E65E4">
        <w:rPr>
          <w:u w:val="single"/>
        </w:rPr>
        <w:t>NEW WAVE MENTAL MATHS 5 WEEK 29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jc w:val="center"/>
            </w:pPr>
          </w:p>
        </w:tc>
        <w:tc>
          <w:tcPr>
            <w:tcW w:w="1540" w:type="dxa"/>
          </w:tcPr>
          <w:p w:rsidR="004E65E4" w:rsidRPr="004E65E4" w:rsidRDefault="004E65E4" w:rsidP="004A2138">
            <w:r w:rsidRPr="004E65E4">
              <w:t>Monday</w:t>
            </w:r>
          </w:p>
        </w:tc>
        <w:tc>
          <w:tcPr>
            <w:tcW w:w="1540" w:type="dxa"/>
          </w:tcPr>
          <w:p w:rsidR="004E65E4" w:rsidRPr="004E65E4" w:rsidRDefault="004E65E4" w:rsidP="004A2138">
            <w:r w:rsidRPr="004E65E4">
              <w:t>Tuesday</w:t>
            </w:r>
          </w:p>
        </w:tc>
        <w:tc>
          <w:tcPr>
            <w:tcW w:w="1540" w:type="dxa"/>
          </w:tcPr>
          <w:p w:rsidR="004E65E4" w:rsidRPr="004E65E4" w:rsidRDefault="004E65E4" w:rsidP="004A2138">
            <w:r w:rsidRPr="004E65E4">
              <w:t>Wednesday</w:t>
            </w:r>
          </w:p>
        </w:tc>
        <w:tc>
          <w:tcPr>
            <w:tcW w:w="1541" w:type="dxa"/>
          </w:tcPr>
          <w:p w:rsidR="004E65E4" w:rsidRPr="004E65E4" w:rsidRDefault="004E65E4" w:rsidP="004A2138">
            <w:r w:rsidRPr="004E65E4">
              <w:t>Thursday</w:t>
            </w:r>
          </w:p>
        </w:tc>
        <w:tc>
          <w:tcPr>
            <w:tcW w:w="1541" w:type="dxa"/>
          </w:tcPr>
          <w:p w:rsidR="004E65E4" w:rsidRPr="004E65E4" w:rsidRDefault="004E65E4" w:rsidP="004A2138">
            <w:r w:rsidRPr="004E65E4">
              <w:t>Friday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 w:rsidRPr="004E65E4">
              <w:t>4</w:t>
            </w:r>
          </w:p>
        </w:tc>
        <w:tc>
          <w:tcPr>
            <w:tcW w:w="1540" w:type="dxa"/>
          </w:tcPr>
          <w:p w:rsidR="004E65E4" w:rsidRPr="004E65E4" w:rsidRDefault="004E65E4" w:rsidP="004A2138">
            <w:r>
              <w:t>10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6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8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6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10</w:t>
            </w:r>
          </w:p>
        </w:tc>
        <w:tc>
          <w:tcPr>
            <w:tcW w:w="1540" w:type="dxa"/>
          </w:tcPr>
          <w:p w:rsidR="004E65E4" w:rsidRPr="004E65E4" w:rsidRDefault="004E65E4" w:rsidP="004A2138">
            <w:r>
              <w:t>3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0.72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135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24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0.21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10.4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3/6 or ½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-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100,006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28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0.45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9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100,003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2/10 or 1/5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100,001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2/8 0r ¼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5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0.41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-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900,009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13.00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21:00 hours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60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2.93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27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0.99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30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-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17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16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5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11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6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1,350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180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-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5/6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nonagon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Thousandths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12.75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4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6 x 3 = 18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3/12 or ¼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3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40÷8=5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22,220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Hundredths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13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750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23.72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7.60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20,000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45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6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Tenths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4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121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250,000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4,000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36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440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1,970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2,900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22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0.75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75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82,093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6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3,900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5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80,998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-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2.15pm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3/12 or ¼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Cube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5,960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7,200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28,496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110 degrees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146,000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28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80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21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90.02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>
            <w:r>
              <w:t>5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30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7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8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-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031924" w:rsidP="004A2138">
            <w:r>
              <w:t>I</w:t>
            </w:r>
            <w:r w:rsidR="004E65E4">
              <w:t>rregular</w:t>
            </w:r>
          </w:p>
        </w:tc>
        <w:tc>
          <w:tcPr>
            <w:tcW w:w="1540" w:type="dxa"/>
          </w:tcPr>
          <w:p w:rsidR="004E65E4" w:rsidRPr="004E65E4" w:rsidRDefault="004A40FA" w:rsidP="004A2138">
            <w:r>
              <w:t>parallelogram</w:t>
            </w:r>
          </w:p>
        </w:tc>
        <w:tc>
          <w:tcPr>
            <w:tcW w:w="1540" w:type="dxa"/>
          </w:tcPr>
          <w:p w:rsidR="004E65E4" w:rsidRPr="004E65E4" w:rsidRDefault="009C1F25" w:rsidP="004A2138">
            <w:r>
              <w:t>obtuse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cm</w:t>
            </w:r>
          </w:p>
        </w:tc>
        <w:tc>
          <w:tcPr>
            <w:tcW w:w="1541" w:type="dxa"/>
          </w:tcPr>
          <w:p w:rsidR="004E65E4" w:rsidRPr="004E65E4" w:rsidRDefault="009C1F25" w:rsidP="004A2138">
            <w:r>
              <w:t>19:00 hours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9C1F25" w:rsidP="004A2138">
            <w:r>
              <w:t>-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9C1F25" w:rsidP="004A2138">
            <w:r>
              <w:t>69,400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9C1F25" w:rsidP="004A2138">
            <w:r>
              <w:t>-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9C1F25" w:rsidP="004A2138">
            <w:r>
              <w:t>16</w:t>
            </w:r>
          </w:p>
        </w:tc>
      </w:tr>
      <w:tr w:rsidR="004E65E4" w:rsidRPr="004E65E4" w:rsidTr="004E65E4">
        <w:tc>
          <w:tcPr>
            <w:tcW w:w="1540" w:type="dxa"/>
          </w:tcPr>
          <w:p w:rsidR="004E65E4" w:rsidRPr="004E65E4" w:rsidRDefault="004E65E4" w:rsidP="004E65E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0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4E65E4" w:rsidP="004A2138"/>
        </w:tc>
        <w:tc>
          <w:tcPr>
            <w:tcW w:w="1541" w:type="dxa"/>
          </w:tcPr>
          <w:p w:rsidR="004E65E4" w:rsidRPr="004E65E4" w:rsidRDefault="009C1F25" w:rsidP="004A2138">
            <w:r>
              <w:t>2</w:t>
            </w:r>
          </w:p>
        </w:tc>
      </w:tr>
    </w:tbl>
    <w:p w:rsidR="004E65E4" w:rsidRDefault="004E65E4" w:rsidP="004A2138"/>
    <w:p w:rsidR="00031924" w:rsidRPr="00B83549" w:rsidRDefault="00031924" w:rsidP="004A2138">
      <w:pPr>
        <w:rPr>
          <w:b/>
        </w:rPr>
      </w:pPr>
      <w:r w:rsidRPr="00B83549">
        <w:rPr>
          <w:b/>
        </w:rPr>
        <w:t>ENGLISH</w:t>
      </w:r>
    </w:p>
    <w:p w:rsidR="00031924" w:rsidRPr="00B83549" w:rsidRDefault="000E41D6" w:rsidP="004A2138">
      <w:pPr>
        <w:rPr>
          <w:u w:val="single"/>
        </w:rPr>
      </w:pPr>
      <w:r w:rsidRPr="00B83549">
        <w:rPr>
          <w:u w:val="single"/>
        </w:rPr>
        <w:t xml:space="preserve">Pg 73 </w:t>
      </w:r>
      <w:r w:rsidR="00031924" w:rsidRPr="00B83549">
        <w:rPr>
          <w:u w:val="single"/>
        </w:rPr>
        <w:t>Comprehension Section A</w:t>
      </w:r>
    </w:p>
    <w:p w:rsidR="00031924" w:rsidRDefault="00031924" w:rsidP="00031924">
      <w:pPr>
        <w:pStyle w:val="ListParagraph"/>
        <w:numPr>
          <w:ilvl w:val="0"/>
          <w:numId w:val="2"/>
        </w:numPr>
      </w:pPr>
      <w:r>
        <w:t>Ten schools took part in the ballroom dancing final.</w:t>
      </w:r>
    </w:p>
    <w:p w:rsidR="00031924" w:rsidRDefault="00031924" w:rsidP="00031924">
      <w:pPr>
        <w:pStyle w:val="ListParagraph"/>
        <w:numPr>
          <w:ilvl w:val="0"/>
          <w:numId w:val="2"/>
        </w:numPr>
      </w:pPr>
      <w:r>
        <w:t>The top prize was €1,000.</w:t>
      </w:r>
    </w:p>
    <w:p w:rsidR="00031924" w:rsidRDefault="00031924" w:rsidP="00031924">
      <w:pPr>
        <w:pStyle w:val="ListParagraph"/>
        <w:numPr>
          <w:ilvl w:val="0"/>
          <w:numId w:val="2"/>
        </w:numPr>
      </w:pPr>
      <w:r>
        <w:t>Emmet is the main character in the film.</w:t>
      </w:r>
    </w:p>
    <w:p w:rsidR="00031924" w:rsidRDefault="00031924" w:rsidP="00031924">
      <w:pPr>
        <w:pStyle w:val="ListParagraph"/>
        <w:numPr>
          <w:ilvl w:val="0"/>
          <w:numId w:val="2"/>
        </w:numPr>
      </w:pPr>
      <w:r>
        <w:t>It is not a serious film as it is described as a hilarious and colourful film which means it is a comedy.</w:t>
      </w:r>
    </w:p>
    <w:p w:rsidR="00363A49" w:rsidRDefault="00031924" w:rsidP="00031924">
      <w:pPr>
        <w:pStyle w:val="ListParagraph"/>
        <w:numPr>
          <w:ilvl w:val="0"/>
          <w:numId w:val="2"/>
        </w:numPr>
      </w:pPr>
      <w:r>
        <w:t>It will be released on February 7</w:t>
      </w:r>
      <w:r w:rsidRPr="00031924">
        <w:rPr>
          <w:vertAlign w:val="superscript"/>
        </w:rPr>
        <w:t>th</w:t>
      </w:r>
      <w:r>
        <w:t>.</w:t>
      </w:r>
    </w:p>
    <w:p w:rsidR="00363A49" w:rsidRDefault="00363A49" w:rsidP="00031924">
      <w:pPr>
        <w:pStyle w:val="ListParagraph"/>
        <w:numPr>
          <w:ilvl w:val="0"/>
          <w:numId w:val="2"/>
        </w:numPr>
      </w:pPr>
      <w:r>
        <w:t>Yes I do because it is making reference to ballroom dancing in the title.</w:t>
      </w:r>
    </w:p>
    <w:p w:rsidR="00031924" w:rsidRDefault="00031924" w:rsidP="00031924">
      <w:pPr>
        <w:pStyle w:val="ListParagraph"/>
        <w:numPr>
          <w:ilvl w:val="0"/>
          <w:numId w:val="2"/>
        </w:numPr>
      </w:pPr>
      <w:r>
        <w:t xml:space="preserve"> </w:t>
      </w:r>
      <w:r w:rsidR="00363A49">
        <w:t>He was famous for the films The Fast and the Furious.</w:t>
      </w:r>
    </w:p>
    <w:p w:rsidR="00363A49" w:rsidRDefault="00363A49" w:rsidP="00031924">
      <w:pPr>
        <w:pStyle w:val="ListParagraph"/>
        <w:numPr>
          <w:ilvl w:val="0"/>
          <w:numId w:val="2"/>
        </w:numPr>
      </w:pPr>
      <w:r>
        <w:t>The accident occurred in Valencia, California. Valencia is also in Italy.</w:t>
      </w:r>
    </w:p>
    <w:p w:rsidR="00363A49" w:rsidRDefault="00363A49" w:rsidP="00031924">
      <w:pPr>
        <w:pStyle w:val="ListParagraph"/>
        <w:numPr>
          <w:ilvl w:val="0"/>
          <w:numId w:val="2"/>
        </w:numPr>
      </w:pPr>
      <w:r>
        <w:t>These answers are your own.</w:t>
      </w:r>
    </w:p>
    <w:p w:rsidR="00363A49" w:rsidRDefault="00363A49" w:rsidP="00031924">
      <w:pPr>
        <w:pStyle w:val="ListParagraph"/>
        <w:numPr>
          <w:ilvl w:val="0"/>
          <w:numId w:val="2"/>
        </w:numPr>
      </w:pPr>
      <w:r>
        <w:t>They are important because they keep us informed about what is going on in the world.</w:t>
      </w:r>
    </w:p>
    <w:p w:rsidR="00363A49" w:rsidRPr="00B83549" w:rsidRDefault="00363A49" w:rsidP="00363A49">
      <w:pPr>
        <w:rPr>
          <w:u w:val="single"/>
        </w:rPr>
      </w:pPr>
      <w:r w:rsidRPr="00B83549">
        <w:rPr>
          <w:u w:val="single"/>
        </w:rPr>
        <w:t>True or False Section B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63A49" w:rsidTr="00363A49">
        <w:tc>
          <w:tcPr>
            <w:tcW w:w="1848" w:type="dxa"/>
          </w:tcPr>
          <w:p w:rsidR="00363A49" w:rsidRDefault="00363A49" w:rsidP="00363A49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8" w:type="dxa"/>
          </w:tcPr>
          <w:p w:rsidR="00363A49" w:rsidRDefault="00363A49" w:rsidP="00363A49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  <w:tc>
          <w:tcPr>
            <w:tcW w:w="1848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9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9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</w:tr>
      <w:tr w:rsidR="00363A49" w:rsidTr="00363A49">
        <w:tc>
          <w:tcPr>
            <w:tcW w:w="1848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8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8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9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  <w:tc>
          <w:tcPr>
            <w:tcW w:w="1849" w:type="dxa"/>
          </w:tcPr>
          <w:p w:rsidR="00363A49" w:rsidRDefault="0008084F" w:rsidP="00363A49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</w:tr>
    </w:tbl>
    <w:p w:rsidR="00363A49" w:rsidRDefault="00363A49" w:rsidP="00363A49"/>
    <w:p w:rsidR="0008084F" w:rsidRPr="00B83549" w:rsidRDefault="0008084F" w:rsidP="00363A49">
      <w:pPr>
        <w:rPr>
          <w:u w:val="single"/>
        </w:rPr>
      </w:pPr>
      <w:r w:rsidRPr="00B83549">
        <w:rPr>
          <w:u w:val="single"/>
        </w:rPr>
        <w:t>Opposite Words</w:t>
      </w:r>
      <w:r w:rsidR="000E41D6" w:rsidRPr="00B83549">
        <w:rPr>
          <w:u w:val="single"/>
        </w:rPr>
        <w:t xml:space="preserve"> Section C</w:t>
      </w:r>
    </w:p>
    <w:tbl>
      <w:tblPr>
        <w:tblStyle w:val="TableGrid"/>
        <w:tblW w:w="0" w:type="auto"/>
        <w:tblLook w:val="04A0"/>
      </w:tblPr>
      <w:tblGrid>
        <w:gridCol w:w="1732"/>
        <w:gridCol w:w="1652"/>
        <w:gridCol w:w="1808"/>
        <w:gridCol w:w="2143"/>
        <w:gridCol w:w="1907"/>
      </w:tblGrid>
      <w:tr w:rsidR="000E41D6" w:rsidTr="0008084F">
        <w:tc>
          <w:tcPr>
            <w:tcW w:w="1848" w:type="dxa"/>
          </w:tcPr>
          <w:p w:rsidR="0008084F" w:rsidRDefault="0008084F" w:rsidP="0008084F">
            <w:pPr>
              <w:pStyle w:val="ListParagraph"/>
              <w:numPr>
                <w:ilvl w:val="0"/>
                <w:numId w:val="5"/>
              </w:numPr>
            </w:pPr>
            <w:r>
              <w:t>First - last</w:t>
            </w:r>
          </w:p>
        </w:tc>
        <w:tc>
          <w:tcPr>
            <w:tcW w:w="1848" w:type="dxa"/>
          </w:tcPr>
          <w:p w:rsidR="0008084F" w:rsidRDefault="0008084F" w:rsidP="0008084F">
            <w:pPr>
              <w:pStyle w:val="ListParagraph"/>
              <w:numPr>
                <w:ilvl w:val="0"/>
                <w:numId w:val="5"/>
              </w:numPr>
            </w:pPr>
            <w:r>
              <w:t>Width - length</w:t>
            </w:r>
          </w:p>
        </w:tc>
        <w:tc>
          <w:tcPr>
            <w:tcW w:w="1848" w:type="dxa"/>
          </w:tcPr>
          <w:p w:rsidR="0008084F" w:rsidRDefault="0008084F" w:rsidP="0008084F">
            <w:pPr>
              <w:pStyle w:val="ListParagraph"/>
              <w:numPr>
                <w:ilvl w:val="0"/>
                <w:numId w:val="5"/>
              </w:numPr>
            </w:pPr>
            <w:r>
              <w:t>Unusual - ordi</w:t>
            </w:r>
            <w:r w:rsidR="00775FAC">
              <w:t>nary</w:t>
            </w:r>
          </w:p>
        </w:tc>
        <w:tc>
          <w:tcPr>
            <w:tcW w:w="1849" w:type="dxa"/>
          </w:tcPr>
          <w:p w:rsidR="0008084F" w:rsidRDefault="00775FAC" w:rsidP="0008084F">
            <w:pPr>
              <w:pStyle w:val="ListParagraph"/>
              <w:numPr>
                <w:ilvl w:val="0"/>
                <w:numId w:val="5"/>
              </w:numPr>
            </w:pPr>
            <w:r>
              <w:t>Serious - hilarious</w:t>
            </w:r>
          </w:p>
        </w:tc>
        <w:tc>
          <w:tcPr>
            <w:tcW w:w="1849" w:type="dxa"/>
          </w:tcPr>
          <w:p w:rsidR="0008084F" w:rsidRDefault="00775FAC" w:rsidP="0008084F">
            <w:pPr>
              <w:pStyle w:val="ListParagraph"/>
              <w:numPr>
                <w:ilvl w:val="0"/>
                <w:numId w:val="5"/>
              </w:numPr>
            </w:pPr>
            <w:r>
              <w:t>Dull - extraordinary</w:t>
            </w:r>
          </w:p>
        </w:tc>
      </w:tr>
      <w:tr w:rsidR="000E41D6" w:rsidTr="0008084F">
        <w:tc>
          <w:tcPr>
            <w:tcW w:w="1848" w:type="dxa"/>
          </w:tcPr>
          <w:p w:rsidR="0008084F" w:rsidRDefault="00775FAC" w:rsidP="0008084F">
            <w:pPr>
              <w:pStyle w:val="ListParagraph"/>
              <w:numPr>
                <w:ilvl w:val="0"/>
                <w:numId w:val="5"/>
              </w:numPr>
            </w:pPr>
            <w:r>
              <w:t>Double - single</w:t>
            </w:r>
          </w:p>
        </w:tc>
        <w:tc>
          <w:tcPr>
            <w:tcW w:w="1848" w:type="dxa"/>
          </w:tcPr>
          <w:p w:rsidR="0008084F" w:rsidRDefault="00775FAC" w:rsidP="0008084F">
            <w:pPr>
              <w:pStyle w:val="ListParagraph"/>
              <w:numPr>
                <w:ilvl w:val="0"/>
                <w:numId w:val="5"/>
              </w:numPr>
            </w:pPr>
            <w:r>
              <w:t>Lost - win</w:t>
            </w:r>
          </w:p>
        </w:tc>
        <w:tc>
          <w:tcPr>
            <w:tcW w:w="1848" w:type="dxa"/>
          </w:tcPr>
          <w:p w:rsidR="0008084F" w:rsidRDefault="00775FAC" w:rsidP="0008084F">
            <w:pPr>
              <w:pStyle w:val="ListParagraph"/>
              <w:numPr>
                <w:ilvl w:val="0"/>
                <w:numId w:val="5"/>
              </w:numPr>
            </w:pPr>
            <w:r>
              <w:t xml:space="preserve">Sold - </w:t>
            </w:r>
            <w:r w:rsidR="000E41D6">
              <w:t>purchased</w:t>
            </w:r>
          </w:p>
        </w:tc>
        <w:tc>
          <w:tcPr>
            <w:tcW w:w="1849" w:type="dxa"/>
          </w:tcPr>
          <w:p w:rsidR="0008084F" w:rsidRDefault="000E41D6" w:rsidP="0008084F">
            <w:pPr>
              <w:pStyle w:val="ListParagraph"/>
              <w:numPr>
                <w:ilvl w:val="0"/>
                <w:numId w:val="5"/>
              </w:numPr>
            </w:pPr>
            <w:r>
              <w:t>Unfortunate -lucky</w:t>
            </w:r>
          </w:p>
        </w:tc>
        <w:tc>
          <w:tcPr>
            <w:tcW w:w="1849" w:type="dxa"/>
          </w:tcPr>
          <w:p w:rsidR="0008084F" w:rsidRDefault="000E41D6" w:rsidP="0008084F">
            <w:pPr>
              <w:pStyle w:val="ListParagraph"/>
              <w:numPr>
                <w:ilvl w:val="0"/>
                <w:numId w:val="5"/>
              </w:numPr>
            </w:pPr>
            <w:r>
              <w:t xml:space="preserve">Emptying – stocking </w:t>
            </w:r>
          </w:p>
        </w:tc>
      </w:tr>
    </w:tbl>
    <w:p w:rsidR="0008084F" w:rsidRDefault="0008084F" w:rsidP="00363A49"/>
    <w:p w:rsidR="000E41D6" w:rsidRPr="00B83549" w:rsidRDefault="000E41D6" w:rsidP="00363A49">
      <w:pPr>
        <w:rPr>
          <w:u w:val="single"/>
        </w:rPr>
      </w:pPr>
      <w:r w:rsidRPr="00B83549">
        <w:rPr>
          <w:u w:val="single"/>
        </w:rPr>
        <w:t xml:space="preserve">Pg 74 Similes </w:t>
      </w:r>
    </w:p>
    <w:tbl>
      <w:tblPr>
        <w:tblStyle w:val="TableGrid"/>
        <w:tblW w:w="0" w:type="auto"/>
        <w:tblLook w:val="04A0"/>
      </w:tblPr>
      <w:tblGrid>
        <w:gridCol w:w="1669"/>
        <w:gridCol w:w="1753"/>
        <w:gridCol w:w="2066"/>
        <w:gridCol w:w="1944"/>
        <w:gridCol w:w="1810"/>
      </w:tblGrid>
      <w:tr w:rsidR="000E41D6" w:rsidTr="000E41D6">
        <w:tc>
          <w:tcPr>
            <w:tcW w:w="1848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lead</w:t>
            </w:r>
          </w:p>
        </w:tc>
        <w:tc>
          <w:tcPr>
            <w:tcW w:w="1848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swan</w:t>
            </w:r>
          </w:p>
        </w:tc>
        <w:tc>
          <w:tcPr>
            <w:tcW w:w="1848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lightning</w:t>
            </w:r>
          </w:p>
        </w:tc>
        <w:tc>
          <w:tcPr>
            <w:tcW w:w="1849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feather</w:t>
            </w:r>
          </w:p>
        </w:tc>
        <w:tc>
          <w:tcPr>
            <w:tcW w:w="1849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sheet</w:t>
            </w:r>
          </w:p>
        </w:tc>
      </w:tr>
      <w:tr w:rsidR="000E41D6" w:rsidTr="000E41D6">
        <w:tc>
          <w:tcPr>
            <w:tcW w:w="1848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owl</w:t>
            </w:r>
          </w:p>
        </w:tc>
        <w:tc>
          <w:tcPr>
            <w:tcW w:w="1848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bat</w:t>
            </w:r>
          </w:p>
        </w:tc>
        <w:tc>
          <w:tcPr>
            <w:tcW w:w="1848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mule</w:t>
            </w:r>
          </w:p>
        </w:tc>
        <w:tc>
          <w:tcPr>
            <w:tcW w:w="1849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bee</w:t>
            </w:r>
          </w:p>
        </w:tc>
        <w:tc>
          <w:tcPr>
            <w:tcW w:w="1849" w:type="dxa"/>
          </w:tcPr>
          <w:p w:rsidR="000E41D6" w:rsidRDefault="000E41D6" w:rsidP="000E41D6">
            <w:pPr>
              <w:pStyle w:val="ListParagraph"/>
              <w:numPr>
                <w:ilvl w:val="0"/>
                <w:numId w:val="6"/>
              </w:numPr>
            </w:pPr>
            <w:r>
              <w:t>water</w:t>
            </w:r>
          </w:p>
        </w:tc>
      </w:tr>
    </w:tbl>
    <w:p w:rsidR="000E41D6" w:rsidRDefault="000E41D6" w:rsidP="00363A49"/>
    <w:p w:rsidR="000E41D6" w:rsidRPr="00B83549" w:rsidRDefault="000E41D6" w:rsidP="00363A49">
      <w:pPr>
        <w:rPr>
          <w:u w:val="single"/>
        </w:rPr>
      </w:pPr>
      <w:r w:rsidRPr="00B83549">
        <w:rPr>
          <w:u w:val="single"/>
        </w:rPr>
        <w:t>Metaphors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E41D6" w:rsidTr="000E41D6">
        <w:tc>
          <w:tcPr>
            <w:tcW w:w="3080" w:type="dxa"/>
          </w:tcPr>
          <w:p w:rsidR="000E41D6" w:rsidRDefault="000E41D6" w:rsidP="000E41D6">
            <w:pPr>
              <w:pStyle w:val="ListParagraph"/>
              <w:numPr>
                <w:ilvl w:val="0"/>
                <w:numId w:val="7"/>
              </w:numPr>
            </w:pPr>
            <w:r>
              <w:t>feet</w:t>
            </w:r>
          </w:p>
        </w:tc>
        <w:tc>
          <w:tcPr>
            <w:tcW w:w="3081" w:type="dxa"/>
          </w:tcPr>
          <w:p w:rsidR="000E41D6" w:rsidRDefault="00CD7FAB" w:rsidP="000E41D6">
            <w:pPr>
              <w:pStyle w:val="ListParagraph"/>
              <w:numPr>
                <w:ilvl w:val="0"/>
                <w:numId w:val="7"/>
              </w:numPr>
            </w:pPr>
            <w:r>
              <w:t>out</w:t>
            </w:r>
          </w:p>
        </w:tc>
        <w:tc>
          <w:tcPr>
            <w:tcW w:w="3081" w:type="dxa"/>
          </w:tcPr>
          <w:p w:rsidR="000E41D6" w:rsidRDefault="00CD7FAB" w:rsidP="000E41D6">
            <w:pPr>
              <w:pStyle w:val="ListParagraph"/>
              <w:numPr>
                <w:ilvl w:val="0"/>
                <w:numId w:val="7"/>
              </w:numPr>
            </w:pPr>
            <w:r>
              <w:t>bird</w:t>
            </w:r>
          </w:p>
        </w:tc>
      </w:tr>
      <w:tr w:rsidR="000E41D6" w:rsidTr="000E41D6">
        <w:tc>
          <w:tcPr>
            <w:tcW w:w="3080" w:type="dxa"/>
          </w:tcPr>
          <w:p w:rsidR="000E41D6" w:rsidRDefault="00CD7FAB" w:rsidP="000E41D6">
            <w:pPr>
              <w:pStyle w:val="ListParagraph"/>
              <w:numPr>
                <w:ilvl w:val="0"/>
                <w:numId w:val="7"/>
              </w:numPr>
            </w:pPr>
            <w:r>
              <w:t>rainbow</w:t>
            </w:r>
          </w:p>
        </w:tc>
        <w:tc>
          <w:tcPr>
            <w:tcW w:w="3081" w:type="dxa"/>
          </w:tcPr>
          <w:p w:rsidR="000E41D6" w:rsidRDefault="00CD7FAB" w:rsidP="000E41D6">
            <w:pPr>
              <w:pStyle w:val="ListParagraph"/>
              <w:numPr>
                <w:ilvl w:val="0"/>
                <w:numId w:val="7"/>
              </w:numPr>
            </w:pPr>
            <w:r>
              <w:t>dough</w:t>
            </w:r>
          </w:p>
        </w:tc>
        <w:tc>
          <w:tcPr>
            <w:tcW w:w="3081" w:type="dxa"/>
          </w:tcPr>
          <w:p w:rsidR="000E41D6" w:rsidRDefault="00CD7FAB" w:rsidP="000E41D6">
            <w:pPr>
              <w:pStyle w:val="ListParagraph"/>
              <w:numPr>
                <w:ilvl w:val="0"/>
                <w:numId w:val="7"/>
              </w:numPr>
            </w:pPr>
            <w:r>
              <w:t>plank</w:t>
            </w:r>
          </w:p>
        </w:tc>
      </w:tr>
    </w:tbl>
    <w:p w:rsidR="000E41D6" w:rsidRDefault="000E41D6" w:rsidP="00363A49"/>
    <w:p w:rsidR="00CD7FAB" w:rsidRDefault="00CD7FAB" w:rsidP="00363A49">
      <w:r w:rsidRPr="00B83549">
        <w:rPr>
          <w:u w:val="single"/>
        </w:rPr>
        <w:t>Collective Nouns</w:t>
      </w:r>
      <w:r>
        <w:t xml:space="preserve"> – your own sentences</w:t>
      </w:r>
    </w:p>
    <w:p w:rsidR="00CD7FAB" w:rsidRPr="00B83549" w:rsidRDefault="00CD7FAB" w:rsidP="00363A49">
      <w:pPr>
        <w:rPr>
          <w:u w:val="single"/>
        </w:rPr>
      </w:pPr>
      <w:r w:rsidRPr="00B83549">
        <w:rPr>
          <w:u w:val="single"/>
        </w:rPr>
        <w:t>Pg 75 – Antonyms</w:t>
      </w:r>
      <w:r w:rsidR="00B21D4B" w:rsidRPr="00B83549">
        <w:rPr>
          <w:u w:val="single"/>
        </w:rPr>
        <w:t xml:space="preserve"> Section A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CD7FAB" w:rsidTr="00CD7FAB">
        <w:tc>
          <w:tcPr>
            <w:tcW w:w="3080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unafraid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dishonest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injustice</w:t>
            </w:r>
          </w:p>
        </w:tc>
      </w:tr>
      <w:tr w:rsidR="00CD7FAB" w:rsidTr="00CD7FAB">
        <w:tc>
          <w:tcPr>
            <w:tcW w:w="3080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incapable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disloyal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insufficient</w:t>
            </w:r>
          </w:p>
        </w:tc>
      </w:tr>
      <w:tr w:rsidR="00CD7FAB" w:rsidTr="00CD7FAB">
        <w:tc>
          <w:tcPr>
            <w:tcW w:w="3080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impossible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discontent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unsafe</w:t>
            </w:r>
          </w:p>
        </w:tc>
      </w:tr>
      <w:tr w:rsidR="00CD7FAB" w:rsidTr="00CD7FAB">
        <w:tc>
          <w:tcPr>
            <w:tcW w:w="3080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disrespect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unhappy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unaware</w:t>
            </w:r>
          </w:p>
        </w:tc>
      </w:tr>
      <w:tr w:rsidR="00CD7FAB" w:rsidTr="00CD7FAB">
        <w:tc>
          <w:tcPr>
            <w:tcW w:w="3080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unpleasant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disagreeable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impolite</w:t>
            </w:r>
          </w:p>
        </w:tc>
      </w:tr>
      <w:tr w:rsidR="00CD7FAB" w:rsidTr="00CD7FAB">
        <w:tc>
          <w:tcPr>
            <w:tcW w:w="3080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impurity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imperfect</w:t>
            </w:r>
          </w:p>
        </w:tc>
        <w:tc>
          <w:tcPr>
            <w:tcW w:w="3081" w:type="dxa"/>
          </w:tcPr>
          <w:p w:rsidR="00CD7FAB" w:rsidRDefault="00CD7FAB" w:rsidP="00CD7FAB">
            <w:pPr>
              <w:pStyle w:val="ListParagraph"/>
              <w:numPr>
                <w:ilvl w:val="0"/>
                <w:numId w:val="8"/>
              </w:numPr>
            </w:pPr>
            <w:r>
              <w:t>unusual</w:t>
            </w:r>
          </w:p>
        </w:tc>
      </w:tr>
      <w:tr w:rsidR="00CD7FAB" w:rsidTr="00CD7FAB">
        <w:tc>
          <w:tcPr>
            <w:tcW w:w="3080" w:type="dxa"/>
          </w:tcPr>
          <w:p w:rsidR="00CD7FAB" w:rsidRDefault="00B21D4B" w:rsidP="00CD7FAB">
            <w:pPr>
              <w:pStyle w:val="ListParagraph"/>
              <w:numPr>
                <w:ilvl w:val="0"/>
                <w:numId w:val="8"/>
              </w:numPr>
            </w:pPr>
            <w:r>
              <w:t>impatience</w:t>
            </w:r>
          </w:p>
        </w:tc>
        <w:tc>
          <w:tcPr>
            <w:tcW w:w="3081" w:type="dxa"/>
          </w:tcPr>
          <w:p w:rsidR="00CD7FAB" w:rsidRDefault="00B21D4B" w:rsidP="00CD7FAB">
            <w:pPr>
              <w:pStyle w:val="ListParagraph"/>
              <w:numPr>
                <w:ilvl w:val="0"/>
                <w:numId w:val="8"/>
              </w:numPr>
            </w:pPr>
            <w:r>
              <w:t>unattractive</w:t>
            </w:r>
          </w:p>
        </w:tc>
        <w:tc>
          <w:tcPr>
            <w:tcW w:w="3081" w:type="dxa"/>
          </w:tcPr>
          <w:p w:rsidR="00CD7FAB" w:rsidRDefault="00B21D4B" w:rsidP="00CD7FAB">
            <w:pPr>
              <w:pStyle w:val="ListParagraph"/>
              <w:numPr>
                <w:ilvl w:val="0"/>
                <w:numId w:val="8"/>
              </w:numPr>
            </w:pPr>
            <w:r>
              <w:t>unemployment</w:t>
            </w:r>
          </w:p>
        </w:tc>
      </w:tr>
      <w:tr w:rsidR="00CD7FAB" w:rsidTr="00CD7FAB">
        <w:tc>
          <w:tcPr>
            <w:tcW w:w="3080" w:type="dxa"/>
          </w:tcPr>
          <w:p w:rsidR="00CD7FAB" w:rsidRDefault="00B21D4B" w:rsidP="00CD7FAB">
            <w:pPr>
              <w:pStyle w:val="ListParagraph"/>
              <w:numPr>
                <w:ilvl w:val="0"/>
                <w:numId w:val="8"/>
              </w:numPr>
            </w:pPr>
            <w:r>
              <w:t>unworthy</w:t>
            </w:r>
          </w:p>
        </w:tc>
        <w:tc>
          <w:tcPr>
            <w:tcW w:w="3081" w:type="dxa"/>
          </w:tcPr>
          <w:p w:rsidR="00CD7FAB" w:rsidRDefault="00B21D4B" w:rsidP="00CD7FAB">
            <w:pPr>
              <w:pStyle w:val="ListParagraph"/>
              <w:numPr>
                <w:ilvl w:val="0"/>
                <w:numId w:val="8"/>
              </w:numPr>
            </w:pPr>
            <w:r>
              <w:t>inaccurate</w:t>
            </w:r>
          </w:p>
        </w:tc>
        <w:tc>
          <w:tcPr>
            <w:tcW w:w="3081" w:type="dxa"/>
          </w:tcPr>
          <w:p w:rsidR="00CD7FAB" w:rsidRDefault="00B21D4B" w:rsidP="00CD7FAB">
            <w:pPr>
              <w:pStyle w:val="ListParagraph"/>
              <w:numPr>
                <w:ilvl w:val="0"/>
                <w:numId w:val="8"/>
              </w:numPr>
            </w:pPr>
            <w:r>
              <w:t>impatient</w:t>
            </w:r>
          </w:p>
        </w:tc>
      </w:tr>
    </w:tbl>
    <w:p w:rsidR="00CD7FAB" w:rsidRDefault="00CD7FAB" w:rsidP="00363A49"/>
    <w:p w:rsidR="00B21D4B" w:rsidRPr="00B83549" w:rsidRDefault="00B21D4B" w:rsidP="00363A49">
      <w:pPr>
        <w:rPr>
          <w:u w:val="single"/>
        </w:rPr>
      </w:pPr>
      <w:r w:rsidRPr="00B83549">
        <w:rPr>
          <w:u w:val="single"/>
        </w:rPr>
        <w:t>Section B</w:t>
      </w:r>
    </w:p>
    <w:tbl>
      <w:tblPr>
        <w:tblStyle w:val="TableGrid"/>
        <w:tblW w:w="0" w:type="auto"/>
        <w:tblLook w:val="04A0"/>
      </w:tblPr>
      <w:tblGrid>
        <w:gridCol w:w="2209"/>
        <w:gridCol w:w="1757"/>
        <w:gridCol w:w="1886"/>
        <w:gridCol w:w="1537"/>
        <w:gridCol w:w="1853"/>
      </w:tblGrid>
      <w:tr w:rsidR="00B21D4B" w:rsidTr="00B21D4B">
        <w:tc>
          <w:tcPr>
            <w:tcW w:w="1848" w:type="dxa"/>
          </w:tcPr>
          <w:p w:rsidR="00B21D4B" w:rsidRDefault="00B21D4B" w:rsidP="00B21D4B">
            <w:pPr>
              <w:pStyle w:val="ListParagraph"/>
              <w:numPr>
                <w:ilvl w:val="0"/>
                <w:numId w:val="9"/>
              </w:numPr>
            </w:pPr>
            <w:r>
              <w:t>condemned</w:t>
            </w:r>
          </w:p>
        </w:tc>
        <w:tc>
          <w:tcPr>
            <w:tcW w:w="1848" w:type="dxa"/>
          </w:tcPr>
          <w:p w:rsidR="00B21D4B" w:rsidRDefault="00B21D4B" w:rsidP="00B21D4B">
            <w:pPr>
              <w:pStyle w:val="ListParagraph"/>
              <w:numPr>
                <w:ilvl w:val="0"/>
                <w:numId w:val="9"/>
              </w:numPr>
            </w:pPr>
            <w:r>
              <w:t>expert</w:t>
            </w:r>
          </w:p>
        </w:tc>
        <w:tc>
          <w:tcPr>
            <w:tcW w:w="1848" w:type="dxa"/>
          </w:tcPr>
          <w:p w:rsidR="00B21D4B" w:rsidRDefault="00B21D4B" w:rsidP="00B21D4B">
            <w:pPr>
              <w:pStyle w:val="ListParagraph"/>
              <w:numPr>
                <w:ilvl w:val="0"/>
                <w:numId w:val="9"/>
              </w:numPr>
            </w:pPr>
            <w:r>
              <w:t>courage</w:t>
            </w:r>
          </w:p>
        </w:tc>
        <w:tc>
          <w:tcPr>
            <w:tcW w:w="1849" w:type="dxa"/>
          </w:tcPr>
          <w:p w:rsidR="00B21D4B" w:rsidRDefault="00B21D4B" w:rsidP="00B21D4B">
            <w:pPr>
              <w:pStyle w:val="ListParagraph"/>
              <w:numPr>
                <w:ilvl w:val="0"/>
                <w:numId w:val="9"/>
              </w:numPr>
            </w:pPr>
            <w:r>
              <w:t>lazy</w:t>
            </w:r>
          </w:p>
        </w:tc>
        <w:tc>
          <w:tcPr>
            <w:tcW w:w="1849" w:type="dxa"/>
          </w:tcPr>
          <w:p w:rsidR="00B21D4B" w:rsidRDefault="00B21D4B" w:rsidP="00B21D4B">
            <w:pPr>
              <w:pStyle w:val="ListParagraph"/>
              <w:numPr>
                <w:ilvl w:val="0"/>
                <w:numId w:val="9"/>
              </w:numPr>
            </w:pPr>
            <w:r>
              <w:t>smooth</w:t>
            </w:r>
          </w:p>
        </w:tc>
      </w:tr>
    </w:tbl>
    <w:p w:rsidR="00B21D4B" w:rsidRDefault="00B21D4B" w:rsidP="00363A49"/>
    <w:p w:rsidR="00B21D4B" w:rsidRPr="00B83549" w:rsidRDefault="00B21D4B" w:rsidP="00363A49">
      <w:pPr>
        <w:rPr>
          <w:u w:val="single"/>
        </w:rPr>
      </w:pPr>
      <w:r w:rsidRPr="00B83549">
        <w:rPr>
          <w:u w:val="single"/>
        </w:rPr>
        <w:t>Section C – Homonyms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21D4B" w:rsidTr="00B21D4B">
        <w:tc>
          <w:tcPr>
            <w:tcW w:w="3080" w:type="dxa"/>
          </w:tcPr>
          <w:p w:rsidR="00B21D4B" w:rsidRDefault="00B21D4B" w:rsidP="00B21D4B">
            <w:pPr>
              <w:pStyle w:val="ListParagraph"/>
              <w:numPr>
                <w:ilvl w:val="0"/>
                <w:numId w:val="11"/>
              </w:numPr>
            </w:pPr>
            <w:r>
              <w:t>calf</w:t>
            </w:r>
          </w:p>
        </w:tc>
        <w:tc>
          <w:tcPr>
            <w:tcW w:w="3081" w:type="dxa"/>
          </w:tcPr>
          <w:p w:rsidR="00B21D4B" w:rsidRDefault="00B21D4B" w:rsidP="00363A49">
            <w:r>
              <w:t>Young of a cow</w:t>
            </w:r>
          </w:p>
        </w:tc>
        <w:tc>
          <w:tcPr>
            <w:tcW w:w="3081" w:type="dxa"/>
          </w:tcPr>
          <w:p w:rsidR="00B21D4B" w:rsidRDefault="00B21D4B" w:rsidP="00363A49">
            <w:r>
              <w:t>Part of your leg</w:t>
            </w:r>
          </w:p>
        </w:tc>
      </w:tr>
      <w:tr w:rsidR="00B21D4B" w:rsidTr="00B21D4B">
        <w:tc>
          <w:tcPr>
            <w:tcW w:w="3080" w:type="dxa"/>
          </w:tcPr>
          <w:p w:rsidR="00B21D4B" w:rsidRDefault="00B21D4B" w:rsidP="00B21D4B">
            <w:pPr>
              <w:pStyle w:val="ListParagraph"/>
              <w:numPr>
                <w:ilvl w:val="0"/>
                <w:numId w:val="11"/>
              </w:numPr>
            </w:pPr>
            <w:r>
              <w:t>pupil</w:t>
            </w:r>
          </w:p>
        </w:tc>
        <w:tc>
          <w:tcPr>
            <w:tcW w:w="3081" w:type="dxa"/>
          </w:tcPr>
          <w:p w:rsidR="00B21D4B" w:rsidRDefault="00B21D4B" w:rsidP="00363A49">
            <w:r>
              <w:t>Child in school</w:t>
            </w:r>
          </w:p>
        </w:tc>
        <w:tc>
          <w:tcPr>
            <w:tcW w:w="3081" w:type="dxa"/>
          </w:tcPr>
          <w:p w:rsidR="00B21D4B" w:rsidRDefault="00B21D4B" w:rsidP="00363A49">
            <w:r>
              <w:t>Part of your eye</w:t>
            </w:r>
          </w:p>
        </w:tc>
      </w:tr>
      <w:tr w:rsidR="00B21D4B" w:rsidTr="00B21D4B">
        <w:tc>
          <w:tcPr>
            <w:tcW w:w="3080" w:type="dxa"/>
          </w:tcPr>
          <w:p w:rsidR="00B21D4B" w:rsidRDefault="00B21D4B" w:rsidP="00B21D4B">
            <w:pPr>
              <w:pStyle w:val="ListParagraph"/>
              <w:numPr>
                <w:ilvl w:val="0"/>
                <w:numId w:val="11"/>
              </w:numPr>
            </w:pPr>
            <w:r>
              <w:t>box</w:t>
            </w:r>
          </w:p>
        </w:tc>
        <w:tc>
          <w:tcPr>
            <w:tcW w:w="3081" w:type="dxa"/>
          </w:tcPr>
          <w:p w:rsidR="00B21D4B" w:rsidRDefault="00B21D4B" w:rsidP="00363A49">
            <w:r>
              <w:t>container</w:t>
            </w:r>
          </w:p>
        </w:tc>
        <w:tc>
          <w:tcPr>
            <w:tcW w:w="3081" w:type="dxa"/>
          </w:tcPr>
          <w:p w:rsidR="00B21D4B" w:rsidRDefault="00B21D4B" w:rsidP="00363A49">
            <w:r>
              <w:t>A sport</w:t>
            </w:r>
          </w:p>
        </w:tc>
      </w:tr>
      <w:tr w:rsidR="00B21D4B" w:rsidTr="00B21D4B">
        <w:tc>
          <w:tcPr>
            <w:tcW w:w="3080" w:type="dxa"/>
          </w:tcPr>
          <w:p w:rsidR="00B21D4B" w:rsidRDefault="00B21D4B" w:rsidP="00B21D4B">
            <w:pPr>
              <w:pStyle w:val="ListParagraph"/>
              <w:numPr>
                <w:ilvl w:val="0"/>
                <w:numId w:val="11"/>
              </w:numPr>
            </w:pPr>
            <w:r>
              <w:t>season</w:t>
            </w:r>
          </w:p>
        </w:tc>
        <w:tc>
          <w:tcPr>
            <w:tcW w:w="3081" w:type="dxa"/>
          </w:tcPr>
          <w:p w:rsidR="00B21D4B" w:rsidRDefault="00B21D4B" w:rsidP="00363A49">
            <w:r>
              <w:t>A  period of three months</w:t>
            </w:r>
          </w:p>
        </w:tc>
        <w:tc>
          <w:tcPr>
            <w:tcW w:w="3081" w:type="dxa"/>
          </w:tcPr>
          <w:p w:rsidR="00B21D4B" w:rsidRDefault="00B21D4B" w:rsidP="00363A49">
            <w:r>
              <w:t>To flavour food</w:t>
            </w:r>
          </w:p>
        </w:tc>
      </w:tr>
      <w:tr w:rsidR="00B21D4B" w:rsidTr="00B21D4B">
        <w:tc>
          <w:tcPr>
            <w:tcW w:w="3080" w:type="dxa"/>
          </w:tcPr>
          <w:p w:rsidR="00B21D4B" w:rsidRDefault="00B21D4B" w:rsidP="00B21D4B">
            <w:pPr>
              <w:pStyle w:val="ListParagraph"/>
              <w:numPr>
                <w:ilvl w:val="0"/>
                <w:numId w:val="11"/>
              </w:numPr>
            </w:pPr>
            <w:r>
              <w:t>sole</w:t>
            </w:r>
          </w:p>
        </w:tc>
        <w:tc>
          <w:tcPr>
            <w:tcW w:w="3081" w:type="dxa"/>
          </w:tcPr>
          <w:p w:rsidR="00B21D4B" w:rsidRDefault="00B21D4B" w:rsidP="00363A49">
            <w:r>
              <w:t>Part of your foot</w:t>
            </w:r>
          </w:p>
        </w:tc>
        <w:tc>
          <w:tcPr>
            <w:tcW w:w="3081" w:type="dxa"/>
          </w:tcPr>
          <w:p w:rsidR="00B21D4B" w:rsidRDefault="00B21D4B" w:rsidP="00363A49">
            <w:r>
              <w:t>A fish</w:t>
            </w:r>
          </w:p>
        </w:tc>
      </w:tr>
      <w:tr w:rsidR="00B21D4B" w:rsidTr="00B21D4B">
        <w:tc>
          <w:tcPr>
            <w:tcW w:w="3080" w:type="dxa"/>
          </w:tcPr>
          <w:p w:rsidR="00B21D4B" w:rsidRDefault="00B21D4B" w:rsidP="00B21D4B">
            <w:pPr>
              <w:pStyle w:val="ListParagraph"/>
              <w:numPr>
                <w:ilvl w:val="0"/>
                <w:numId w:val="11"/>
              </w:numPr>
            </w:pPr>
            <w:r>
              <w:t>shed</w:t>
            </w:r>
          </w:p>
        </w:tc>
        <w:tc>
          <w:tcPr>
            <w:tcW w:w="3081" w:type="dxa"/>
          </w:tcPr>
          <w:p w:rsidR="00B21D4B" w:rsidRDefault="004273D6" w:rsidP="00363A49">
            <w:r>
              <w:t>A structure for storage</w:t>
            </w:r>
          </w:p>
        </w:tc>
        <w:tc>
          <w:tcPr>
            <w:tcW w:w="3081" w:type="dxa"/>
          </w:tcPr>
          <w:p w:rsidR="00B21D4B" w:rsidRDefault="004273D6" w:rsidP="00363A49">
            <w:r>
              <w:t>To allow a skin to fall off</w:t>
            </w:r>
          </w:p>
        </w:tc>
      </w:tr>
      <w:tr w:rsidR="00B21D4B" w:rsidTr="00B21D4B">
        <w:tc>
          <w:tcPr>
            <w:tcW w:w="3080" w:type="dxa"/>
          </w:tcPr>
          <w:p w:rsidR="00B21D4B" w:rsidRDefault="004273D6" w:rsidP="00B21D4B">
            <w:pPr>
              <w:pStyle w:val="ListParagraph"/>
              <w:numPr>
                <w:ilvl w:val="0"/>
                <w:numId w:val="11"/>
              </w:numPr>
            </w:pPr>
            <w:r>
              <w:t>rest</w:t>
            </w:r>
          </w:p>
        </w:tc>
        <w:tc>
          <w:tcPr>
            <w:tcW w:w="3081" w:type="dxa"/>
          </w:tcPr>
          <w:p w:rsidR="00B21D4B" w:rsidRDefault="004273D6" w:rsidP="00363A49">
            <w:r>
              <w:t>remainder</w:t>
            </w:r>
          </w:p>
        </w:tc>
        <w:tc>
          <w:tcPr>
            <w:tcW w:w="3081" w:type="dxa"/>
          </w:tcPr>
          <w:p w:rsidR="00B21D4B" w:rsidRDefault="004273D6" w:rsidP="00363A49">
            <w:r>
              <w:t>A break</w:t>
            </w:r>
          </w:p>
        </w:tc>
      </w:tr>
      <w:tr w:rsidR="00B21D4B" w:rsidTr="00B21D4B">
        <w:tc>
          <w:tcPr>
            <w:tcW w:w="3080" w:type="dxa"/>
          </w:tcPr>
          <w:p w:rsidR="00B21D4B" w:rsidRDefault="004273D6" w:rsidP="00B21D4B">
            <w:pPr>
              <w:pStyle w:val="ListParagraph"/>
              <w:numPr>
                <w:ilvl w:val="0"/>
                <w:numId w:val="11"/>
              </w:numPr>
            </w:pPr>
            <w:r>
              <w:t>ring</w:t>
            </w:r>
          </w:p>
        </w:tc>
        <w:tc>
          <w:tcPr>
            <w:tcW w:w="3081" w:type="dxa"/>
          </w:tcPr>
          <w:p w:rsidR="00B21D4B" w:rsidRDefault="004273D6" w:rsidP="00363A49">
            <w:r>
              <w:t>Piece of jewellery</w:t>
            </w:r>
          </w:p>
        </w:tc>
        <w:tc>
          <w:tcPr>
            <w:tcW w:w="3081" w:type="dxa"/>
          </w:tcPr>
          <w:p w:rsidR="00B21D4B" w:rsidRDefault="004273D6" w:rsidP="00363A49">
            <w:r>
              <w:t>To call someone</w:t>
            </w:r>
          </w:p>
        </w:tc>
      </w:tr>
      <w:tr w:rsidR="00B21D4B" w:rsidTr="00B21D4B">
        <w:tc>
          <w:tcPr>
            <w:tcW w:w="3080" w:type="dxa"/>
          </w:tcPr>
          <w:p w:rsidR="00B21D4B" w:rsidRDefault="004273D6" w:rsidP="00B21D4B">
            <w:pPr>
              <w:pStyle w:val="ListParagraph"/>
              <w:numPr>
                <w:ilvl w:val="0"/>
                <w:numId w:val="11"/>
              </w:numPr>
            </w:pPr>
            <w:r>
              <w:t>pitch</w:t>
            </w:r>
          </w:p>
        </w:tc>
        <w:tc>
          <w:tcPr>
            <w:tcW w:w="3081" w:type="dxa"/>
          </w:tcPr>
          <w:p w:rsidR="00B21D4B" w:rsidRDefault="004273D6" w:rsidP="00363A49">
            <w:r>
              <w:t>The quality of sound of music</w:t>
            </w:r>
          </w:p>
        </w:tc>
        <w:tc>
          <w:tcPr>
            <w:tcW w:w="3081" w:type="dxa"/>
          </w:tcPr>
          <w:p w:rsidR="00B21D4B" w:rsidRDefault="004273D6" w:rsidP="00363A49">
            <w:r>
              <w:t>To throw something</w:t>
            </w:r>
          </w:p>
        </w:tc>
      </w:tr>
      <w:tr w:rsidR="00B21D4B" w:rsidTr="00B21D4B">
        <w:tc>
          <w:tcPr>
            <w:tcW w:w="3080" w:type="dxa"/>
          </w:tcPr>
          <w:p w:rsidR="00B21D4B" w:rsidRDefault="004273D6" w:rsidP="00B21D4B">
            <w:pPr>
              <w:pStyle w:val="ListParagraph"/>
              <w:numPr>
                <w:ilvl w:val="0"/>
                <w:numId w:val="11"/>
              </w:numPr>
            </w:pPr>
            <w:r>
              <w:t>post</w:t>
            </w:r>
          </w:p>
        </w:tc>
        <w:tc>
          <w:tcPr>
            <w:tcW w:w="3081" w:type="dxa"/>
          </w:tcPr>
          <w:p w:rsidR="00B21D4B" w:rsidRDefault="004273D6" w:rsidP="00363A49">
            <w:r>
              <w:t>A wooden stake</w:t>
            </w:r>
          </w:p>
        </w:tc>
        <w:tc>
          <w:tcPr>
            <w:tcW w:w="3081" w:type="dxa"/>
          </w:tcPr>
          <w:p w:rsidR="00B21D4B" w:rsidRDefault="004273D6" w:rsidP="00363A49">
            <w:r>
              <w:t>To send mail</w:t>
            </w:r>
          </w:p>
        </w:tc>
      </w:tr>
    </w:tbl>
    <w:p w:rsidR="00B21D4B" w:rsidRDefault="00B21D4B" w:rsidP="00363A49"/>
    <w:p w:rsidR="00C9190A" w:rsidRDefault="00C9190A" w:rsidP="00363A49"/>
    <w:p w:rsidR="00C9190A" w:rsidRPr="004E65E4" w:rsidRDefault="00C9190A" w:rsidP="00363A49">
      <w:r w:rsidRPr="00B83549">
        <w:rPr>
          <w:b/>
        </w:rPr>
        <w:t xml:space="preserve">NO WRITTEN WORK IN </w:t>
      </w:r>
      <w:proofErr w:type="gramStart"/>
      <w:r w:rsidRPr="00B83549">
        <w:rPr>
          <w:b/>
        </w:rPr>
        <w:t>IRISH</w:t>
      </w:r>
      <w:r>
        <w:t xml:space="preserve">  -</w:t>
      </w:r>
      <w:proofErr w:type="gramEnd"/>
      <w:r>
        <w:t xml:space="preserve">  JUST DRAWING AND REVISING VOCABULARY : ))</w:t>
      </w:r>
    </w:p>
    <w:sectPr w:rsidR="00C9190A" w:rsidRPr="004E65E4" w:rsidSect="0054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BAC"/>
    <w:multiLevelType w:val="hybridMultilevel"/>
    <w:tmpl w:val="B45838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532"/>
    <w:multiLevelType w:val="hybridMultilevel"/>
    <w:tmpl w:val="AEF8DB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F8E"/>
    <w:multiLevelType w:val="hybridMultilevel"/>
    <w:tmpl w:val="FA9254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0B6A"/>
    <w:multiLevelType w:val="hybridMultilevel"/>
    <w:tmpl w:val="36942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1EBA"/>
    <w:multiLevelType w:val="hybridMultilevel"/>
    <w:tmpl w:val="09369A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3C57"/>
    <w:multiLevelType w:val="hybridMultilevel"/>
    <w:tmpl w:val="17906B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1B8D"/>
    <w:multiLevelType w:val="hybridMultilevel"/>
    <w:tmpl w:val="9E1C12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27FBC"/>
    <w:multiLevelType w:val="hybridMultilevel"/>
    <w:tmpl w:val="32EC09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1CE5"/>
    <w:multiLevelType w:val="hybridMultilevel"/>
    <w:tmpl w:val="9E1C12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730E0"/>
    <w:multiLevelType w:val="hybridMultilevel"/>
    <w:tmpl w:val="6D12AA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679DB"/>
    <w:multiLevelType w:val="hybridMultilevel"/>
    <w:tmpl w:val="36942E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A2138"/>
    <w:rsid w:val="00031924"/>
    <w:rsid w:val="0008084F"/>
    <w:rsid w:val="000E41D6"/>
    <w:rsid w:val="0013721E"/>
    <w:rsid w:val="0025503D"/>
    <w:rsid w:val="002B3597"/>
    <w:rsid w:val="00337600"/>
    <w:rsid w:val="00363A49"/>
    <w:rsid w:val="004273D6"/>
    <w:rsid w:val="004A2138"/>
    <w:rsid w:val="004A40FA"/>
    <w:rsid w:val="004E65E4"/>
    <w:rsid w:val="00541330"/>
    <w:rsid w:val="00732AAE"/>
    <w:rsid w:val="00775FAC"/>
    <w:rsid w:val="009C1F25"/>
    <w:rsid w:val="00B21D4B"/>
    <w:rsid w:val="00B83549"/>
    <w:rsid w:val="00C9190A"/>
    <w:rsid w:val="00CD7FAB"/>
    <w:rsid w:val="00D0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2020-05-15T07:15:00Z</dcterms:created>
  <dcterms:modified xsi:type="dcterms:W3CDTF">2020-05-15T07:15:00Z</dcterms:modified>
</cp:coreProperties>
</file>