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73" w:rsidRDefault="00786973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786973" w:rsidRDefault="003D100E">
      <w:pPr>
        <w:pStyle w:val="Heading1"/>
      </w:pPr>
      <w:bookmarkStart w:id="0" w:name="_heading=h.3znysh7" w:colFirst="0" w:colLast="0"/>
      <w:bookmarkEnd w:id="0"/>
      <w:r>
        <w:t>Parents</w:t>
      </w:r>
    </w:p>
    <w:p w:rsidR="00786973" w:rsidRDefault="00786973"/>
    <w:p w:rsidR="00786973" w:rsidRDefault="003D100E">
      <w:r>
        <w:t>Our class is participating in the 2021 Dare to Believe Olympic School Challenge - Road to Tokyo. This is a Team Ireland initiative that wants students and families around Ireland to make the virtual journey with them to the Tokyo Olympics. This challenge a</w:t>
      </w:r>
      <w:r>
        <w:t xml:space="preserve">ims to get kids excited about the Olympics and also encourages kids to get moving and be physically active every day for </w:t>
      </w:r>
      <w:r w:rsidR="00CA792E">
        <w:t xml:space="preserve">a month. </w:t>
      </w:r>
    </w:p>
    <w:p w:rsidR="00786973" w:rsidRDefault="00786973"/>
    <w:p w:rsidR="00786973" w:rsidRDefault="003D100E">
      <w:r>
        <w:t xml:space="preserve">The challenge will run from May </w:t>
      </w:r>
      <w:r w:rsidR="00CA792E">
        <w:t>17</w:t>
      </w:r>
      <w:r w:rsidR="00CA792E" w:rsidRPr="00CA792E">
        <w:rPr>
          <w:vertAlign w:val="superscript"/>
        </w:rPr>
        <w:t>th</w:t>
      </w:r>
      <w:r w:rsidR="00CA792E">
        <w:t xml:space="preserve"> – 13</w:t>
      </w:r>
      <w:r w:rsidR="00CA792E" w:rsidRPr="00CA792E">
        <w:rPr>
          <w:vertAlign w:val="superscript"/>
        </w:rPr>
        <w:t>th</w:t>
      </w:r>
      <w:r w:rsidR="00CA792E">
        <w:t xml:space="preserve"> June</w:t>
      </w:r>
      <w:r>
        <w:t xml:space="preserve">2021. The Dare to Believe website allows you to log your child’s 15 minute </w:t>
      </w:r>
      <w:r>
        <w:t xml:space="preserve">activity blocks, video resources they can do at home &amp; a leaderboard to see how they earn steps for their class team. </w:t>
      </w:r>
    </w:p>
    <w:p w:rsidR="00786973" w:rsidRDefault="00786973"/>
    <w:p w:rsidR="00786973" w:rsidRDefault="00786973"/>
    <w:p w:rsidR="00786973" w:rsidRDefault="003D100E">
      <w:r>
        <w:t>To log activity for your child, follow these 3 simple steps:</w:t>
      </w:r>
    </w:p>
    <w:p w:rsidR="00786973" w:rsidRDefault="00786973"/>
    <w:p w:rsidR="00786973" w:rsidRDefault="003D100E">
      <w:r>
        <w:rPr>
          <w:color w:val="00B388"/>
        </w:rPr>
        <w:t>Step 1</w:t>
      </w:r>
      <w:r>
        <w:t xml:space="preserve">: </w:t>
      </w:r>
      <w:proofErr w:type="gramStart"/>
      <w:r>
        <w:t xml:space="preserve">Visit  </w:t>
      </w:r>
      <w:proofErr w:type="gramEnd"/>
      <w:hyperlink r:id="rId9">
        <w:r>
          <w:rPr>
            <w:color w:val="1155CC"/>
            <w:u w:val="single"/>
          </w:rPr>
          <w:t>www.daretobelieve.ie/roadtotokyo</w:t>
        </w:r>
      </w:hyperlink>
    </w:p>
    <w:p w:rsidR="00786973" w:rsidRDefault="003D100E">
      <w:r>
        <w:rPr>
          <w:color w:val="00B388"/>
        </w:rPr>
        <w:t>Step 2</w:t>
      </w:r>
      <w:r>
        <w:t xml:space="preserve">: Find &amp; select your child’s school and class team which is </w:t>
      </w:r>
      <w:r w:rsidR="00CA792E">
        <w:t xml:space="preserve">Ms. Sheehy’s room, Ms. </w:t>
      </w:r>
      <w:proofErr w:type="spellStart"/>
      <w:r w:rsidR="00CA792E">
        <w:t>Cregan’s</w:t>
      </w:r>
      <w:proofErr w:type="spellEnd"/>
      <w:r w:rsidR="00CA792E">
        <w:t xml:space="preserve"> room or Ms. Smith’s room</w:t>
      </w:r>
    </w:p>
    <w:p w:rsidR="00786973" w:rsidRDefault="003D100E">
      <w:r>
        <w:rPr>
          <w:color w:val="00B388"/>
        </w:rPr>
        <w:t>Step 3</w:t>
      </w:r>
      <w:r>
        <w:t xml:space="preserve">: Log activity </w:t>
      </w:r>
    </w:p>
    <w:p w:rsidR="00786973" w:rsidRDefault="00786973"/>
    <w:p w:rsidR="00786973" w:rsidRDefault="00786973"/>
    <w:p w:rsidR="00786973" w:rsidRDefault="003D100E">
      <w:r>
        <w:t>Your involvement will help boost your child’s motivation to exercise, increase excitement for the Olympics and help the</w:t>
      </w:r>
      <w:r>
        <w:t xml:space="preserve">ir team reach Tokyo! </w:t>
      </w:r>
    </w:p>
    <w:p w:rsidR="00786973" w:rsidRDefault="00786973"/>
    <w:p w:rsidR="00786973" w:rsidRDefault="003D100E">
      <w:r>
        <w:t>Thanks,</w:t>
      </w:r>
    </w:p>
    <w:p w:rsidR="00786973" w:rsidRDefault="00786973"/>
    <w:p w:rsidR="00786973" w:rsidRDefault="00786973"/>
    <w:p w:rsidR="00786973" w:rsidRDefault="003D100E">
      <w:r>
        <w:t>Teacher</w:t>
      </w:r>
    </w:p>
    <w:p w:rsidR="00786973" w:rsidRDefault="00786973"/>
    <w:p w:rsidR="00786973" w:rsidRDefault="003D100E">
      <w:r>
        <w:t xml:space="preserve">P.S. If you have any questions, you can reach out to the Dare to Believe team at </w:t>
      </w:r>
      <w:hyperlink r:id="rId10">
        <w:r>
          <w:rPr>
            <w:rFonts w:ascii="Nunito Sans" w:eastAsia="Nunito Sans" w:hAnsi="Nunito Sans" w:cs="Nunito Sans"/>
            <w:color w:val="1155CC"/>
            <w:u w:val="single"/>
          </w:rPr>
          <w:t>roadtotokyo@daretobelieve.ie</w:t>
        </w:r>
      </w:hyperlink>
    </w:p>
    <w:p w:rsidR="00786973" w:rsidRDefault="00786973"/>
    <w:p w:rsidR="00786973" w:rsidRDefault="00786973"/>
    <w:p w:rsidR="00786973" w:rsidRDefault="00786973">
      <w:bookmarkStart w:id="1" w:name="_GoBack"/>
      <w:bookmarkEnd w:id="1"/>
    </w:p>
    <w:sectPr w:rsidR="00786973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0E" w:rsidRDefault="003D100E">
      <w:pPr>
        <w:spacing w:line="240" w:lineRule="auto"/>
      </w:pPr>
      <w:r>
        <w:separator/>
      </w:r>
    </w:p>
  </w:endnote>
  <w:endnote w:type="continuationSeparator" w:id="0">
    <w:p w:rsidR="003D100E" w:rsidRDefault="003D1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Black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0E" w:rsidRDefault="003D100E">
      <w:pPr>
        <w:spacing w:line="240" w:lineRule="auto"/>
      </w:pPr>
      <w:r>
        <w:separator/>
      </w:r>
    </w:p>
  </w:footnote>
  <w:footnote w:type="continuationSeparator" w:id="0">
    <w:p w:rsidR="003D100E" w:rsidRDefault="003D1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73" w:rsidRDefault="003D100E">
    <w:pPr>
      <w:jc w:val="center"/>
    </w:pPr>
    <w:r>
      <w:rPr>
        <w:noProof/>
        <w:lang w:val="en-GB"/>
      </w:rPr>
      <w:drawing>
        <wp:inline distT="114300" distB="114300" distL="114300" distR="114300">
          <wp:extent cx="5014913" cy="908149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4913" cy="9081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5F9"/>
    <w:multiLevelType w:val="multilevel"/>
    <w:tmpl w:val="82B86FD0"/>
    <w:lvl w:ilvl="0">
      <w:start w:val="1"/>
      <w:numFmt w:val="bullet"/>
      <w:lvlText w:val="●"/>
      <w:lvlJc w:val="left"/>
      <w:pPr>
        <w:ind w:left="720" w:hanging="360"/>
      </w:pPr>
      <w:rPr>
        <w:color w:val="00B38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6973"/>
    <w:rsid w:val="003D100E"/>
    <w:rsid w:val="00786973"/>
    <w:rsid w:val="00C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rFonts w:ascii="Nunito Black" w:eastAsia="Nunito Black" w:hAnsi="Nunito Black" w:cs="Nunito Black"/>
      <w:color w:val="00B388"/>
      <w:sz w:val="42"/>
      <w:szCs w:val="4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B58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4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9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2E"/>
  </w:style>
  <w:style w:type="paragraph" w:styleId="Footer">
    <w:name w:val="footer"/>
    <w:basedOn w:val="Normal"/>
    <w:link w:val="FooterChar"/>
    <w:uiPriority w:val="99"/>
    <w:unhideWhenUsed/>
    <w:rsid w:val="00CA79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rFonts w:ascii="Nunito Black" w:eastAsia="Nunito Black" w:hAnsi="Nunito Black" w:cs="Nunito Black"/>
      <w:color w:val="00B388"/>
      <w:sz w:val="42"/>
      <w:szCs w:val="4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B58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4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9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2E"/>
  </w:style>
  <w:style w:type="paragraph" w:styleId="Footer">
    <w:name w:val="footer"/>
    <w:basedOn w:val="Normal"/>
    <w:link w:val="FooterChar"/>
    <w:uiPriority w:val="99"/>
    <w:unhideWhenUsed/>
    <w:rsid w:val="00CA79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adtotokyo@daretobelieve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aretobelieve.ie/roadtotoky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RODCZ2DoE3SMSApIcQJB4GpIOg==">AMUW2mXc5fHpFzwKPJCTVu/Y4IA02FdNMJGKyzrh/bLGghOXGOmGQ1RG4QC7797CdAjjzSAszf9JMimuEoyFnXdHhI+sBMH7F8tKSoejWig8my7u/lg+aexSj/G76Csi+LvlFl4g0B0UnxhPZ8wbLpe2v9EVbH8jLJNT3NB3dv4aX0TdUGjO7Xte++CNhCJGwkdK+f/Gg/MQxOIXh7CsiQe7+vO9a+55u2vvLWQ3lNsa0UG5lwe6a60=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Jones</dc:creator>
  <cp:lastModifiedBy>school</cp:lastModifiedBy>
  <cp:revision>2</cp:revision>
  <dcterms:created xsi:type="dcterms:W3CDTF">2021-05-16T19:53:00Z</dcterms:created>
  <dcterms:modified xsi:type="dcterms:W3CDTF">2021-05-16T19:53:00Z</dcterms:modified>
</cp:coreProperties>
</file>