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1EEF" w:rsidRPr="00EC624A" w:rsidRDefault="00831EEF" w:rsidP="00831EEF">
      <w:pPr>
        <w:jc w:val="center"/>
        <w:rPr>
          <w:u w:val="single"/>
        </w:rPr>
      </w:pPr>
      <w:r w:rsidRPr="00EC624A">
        <w:rPr>
          <w:u w:val="single"/>
        </w:rPr>
        <w:t>Work for 4</w:t>
      </w:r>
      <w:r w:rsidRPr="00EC624A">
        <w:rPr>
          <w:u w:val="single"/>
          <w:vertAlign w:val="superscript"/>
        </w:rPr>
        <w:t>th</w:t>
      </w:r>
      <w:r w:rsidRPr="00EC624A">
        <w:rPr>
          <w:u w:val="single"/>
        </w:rPr>
        <w:t xml:space="preserve"> Class:</w:t>
      </w:r>
      <w:r w:rsidR="00012AD6">
        <w:rPr>
          <w:u w:val="single"/>
        </w:rPr>
        <w:t xml:space="preserve"> 20</w:t>
      </w:r>
      <w:r w:rsidR="00012AD6" w:rsidRPr="00012AD6">
        <w:rPr>
          <w:u w:val="single"/>
          <w:vertAlign w:val="superscript"/>
        </w:rPr>
        <w:t>th</w:t>
      </w:r>
      <w:r w:rsidR="00012AD6">
        <w:rPr>
          <w:u w:val="single"/>
        </w:rPr>
        <w:t xml:space="preserve"> -24</w:t>
      </w:r>
      <w:r w:rsidR="00012AD6" w:rsidRPr="00012AD6">
        <w:rPr>
          <w:u w:val="single"/>
          <w:vertAlign w:val="superscript"/>
        </w:rPr>
        <w:t>th</w:t>
      </w:r>
      <w:r w:rsidR="00012AD6">
        <w:rPr>
          <w:u w:val="single"/>
        </w:rPr>
        <w:t xml:space="preserve"> April 2020</w:t>
      </w:r>
    </w:p>
    <w:p w:rsidR="00831EEF" w:rsidRDefault="00831EEF" w:rsidP="00831EEF">
      <w:r>
        <w:t>Dear parents and children,</w:t>
      </w:r>
    </w:p>
    <w:p w:rsidR="00831EEF" w:rsidRDefault="00831EEF" w:rsidP="00831EEF">
      <w:r>
        <w:t xml:space="preserve">I hope this finds you all well and safe and that you had a relaxing break. As we are still under lockdown, we unfortunately cannot get your books to you but as soon as we can we will. I am very aware that this is a very stressful time for everyone. Parents are worried about their children’s education and </w:t>
      </w:r>
      <w:r w:rsidR="0004505C">
        <w:t xml:space="preserve">are feeling very stressed about them keeping up with their work. Right now the priority is everyone’s wellbeing and mental health. Parents cannot recreate the classroom environment at home and find it very difficult to balance working at home, their children’s education and the isolation they feel.  Regarding the school work, please do not feel stressed or pressurized into doing everything or frustrated about not being able to do certain activities. All you can do is your best. Please make sure children are staying active and staying in contact with their friends. Video calling on </w:t>
      </w:r>
      <w:proofErr w:type="spellStart"/>
      <w:r w:rsidR="0004505C">
        <w:t>Whatsapp</w:t>
      </w:r>
      <w:proofErr w:type="spellEnd"/>
      <w:r w:rsidR="0004505C">
        <w:t xml:space="preserve"> is free and safe. Make sure that you are talking as a family about how you are feeling about all this. We will all come through this and we will be back together again as soon as it’s safe. Please email me to let me know how your children are doing and if there is anything I can do </w:t>
      </w:r>
      <w:r w:rsidR="00012AD6">
        <w:t xml:space="preserve">to help them. </w:t>
      </w:r>
      <w:r w:rsidR="0004505C">
        <w:t xml:space="preserve"> </w:t>
      </w:r>
    </w:p>
    <w:p w:rsidR="00831EEF" w:rsidRDefault="00831EEF" w:rsidP="00831EEF">
      <w:r>
        <w:t>Thinking of you all</w:t>
      </w:r>
    </w:p>
    <w:p w:rsidR="00831EEF" w:rsidRDefault="00831EEF" w:rsidP="00831EEF">
      <w:r>
        <w:t xml:space="preserve">Denise </w:t>
      </w:r>
      <w:proofErr w:type="spellStart"/>
      <w:r>
        <w:t>Nally</w:t>
      </w:r>
      <w:proofErr w:type="spellEnd"/>
    </w:p>
    <w:p w:rsidR="00831EEF" w:rsidRDefault="00831EEF" w:rsidP="00831EEF">
      <w:r>
        <w:t>Email: mrsdnally@gmail.com</w:t>
      </w:r>
    </w:p>
    <w:p w:rsidR="00831EEF" w:rsidRDefault="00831EEF" w:rsidP="00831EEF">
      <w:r>
        <w:t>__________________________________________________________________________________</w:t>
      </w:r>
    </w:p>
    <w:p w:rsidR="00831EEF" w:rsidRDefault="00831EEF" w:rsidP="00831EEF">
      <w:r>
        <w:t>The following is the work for next week:</w:t>
      </w:r>
    </w:p>
    <w:p w:rsidR="00831EEF" w:rsidRPr="00EC624A" w:rsidRDefault="00012AD6" w:rsidP="00012AD6">
      <w:pPr>
        <w:jc w:val="center"/>
        <w:rPr>
          <w:u w:val="single"/>
        </w:rPr>
      </w:pPr>
      <w:r>
        <w:rPr>
          <w:u w:val="single"/>
        </w:rPr>
        <w:t>20</w:t>
      </w:r>
      <w:r w:rsidRPr="00012AD6">
        <w:rPr>
          <w:u w:val="single"/>
          <w:vertAlign w:val="superscript"/>
        </w:rPr>
        <w:t>th</w:t>
      </w:r>
      <w:r>
        <w:rPr>
          <w:u w:val="single"/>
        </w:rPr>
        <w:t xml:space="preserve"> -24</w:t>
      </w:r>
      <w:r w:rsidRPr="00012AD6">
        <w:rPr>
          <w:u w:val="single"/>
          <w:vertAlign w:val="superscript"/>
        </w:rPr>
        <w:t>th</w:t>
      </w:r>
      <w:r>
        <w:rPr>
          <w:u w:val="single"/>
        </w:rPr>
        <w:t xml:space="preserve"> </w:t>
      </w:r>
      <w:r w:rsidR="00831EEF" w:rsidRPr="00EC624A">
        <w:rPr>
          <w:u w:val="single"/>
        </w:rPr>
        <w:t>April</w:t>
      </w:r>
    </w:p>
    <w:p w:rsidR="00831EEF" w:rsidRPr="00EC624A" w:rsidRDefault="00831EEF" w:rsidP="00831EEF">
      <w:pPr>
        <w:rPr>
          <w:u w:val="single"/>
        </w:rPr>
      </w:pPr>
      <w:proofErr w:type="gramStart"/>
      <w:r w:rsidRPr="00EC624A">
        <w:rPr>
          <w:u w:val="single"/>
        </w:rPr>
        <w:t>Maths :</w:t>
      </w:r>
      <w:proofErr w:type="gramEnd"/>
      <w:r w:rsidRPr="00EC624A">
        <w:rPr>
          <w:u w:val="single"/>
        </w:rPr>
        <w:t xml:space="preserve"> </w:t>
      </w:r>
    </w:p>
    <w:p w:rsidR="00831EEF" w:rsidRDefault="00012AD6" w:rsidP="00831EEF">
      <w:pPr>
        <w:pStyle w:val="ListParagraph"/>
        <w:numPr>
          <w:ilvl w:val="0"/>
          <w:numId w:val="1"/>
        </w:numPr>
      </w:pPr>
      <w:r>
        <w:t>Tables Champion: Week 25</w:t>
      </w:r>
    </w:p>
    <w:p w:rsidR="00831EEF" w:rsidRDefault="00012AD6" w:rsidP="00831EEF">
      <w:pPr>
        <w:pStyle w:val="ListParagraph"/>
        <w:numPr>
          <w:ilvl w:val="0"/>
          <w:numId w:val="1"/>
        </w:numPr>
      </w:pPr>
      <w:r>
        <w:t>New Wave Mental Maths: Week 27</w:t>
      </w:r>
    </w:p>
    <w:p w:rsidR="00012AD6" w:rsidRDefault="00831EEF" w:rsidP="00012AD6">
      <w:pPr>
        <w:pStyle w:val="ListParagraph"/>
        <w:numPr>
          <w:ilvl w:val="0"/>
          <w:numId w:val="2"/>
        </w:numPr>
      </w:pPr>
      <w:r>
        <w:t>Planet Maths:</w:t>
      </w:r>
      <w:r w:rsidR="00012AD6">
        <w:t xml:space="preserve"> For those of you who don’t have the book please follow the instructions I gave             </w:t>
      </w:r>
    </w:p>
    <w:p w:rsidR="00012AD6" w:rsidRDefault="00012AD6" w:rsidP="00012AD6">
      <w:pPr>
        <w:pStyle w:val="ListParagraph"/>
      </w:pPr>
      <w:r>
        <w:t xml:space="preserve">                          </w:t>
      </w:r>
      <w:proofErr w:type="gramStart"/>
      <w:r>
        <w:t>you</w:t>
      </w:r>
      <w:proofErr w:type="gramEnd"/>
      <w:r>
        <w:t xml:space="preserve"> before Easter  for accessing the book </w:t>
      </w:r>
      <w:r w:rsidR="00831EEF">
        <w:t xml:space="preserve">                           </w:t>
      </w:r>
    </w:p>
    <w:p w:rsidR="00831EEF" w:rsidRDefault="00012AD6" w:rsidP="00012AD6">
      <w:pPr>
        <w:pStyle w:val="ListParagraph"/>
      </w:pPr>
      <w:r>
        <w:t xml:space="preserve">                          G</w:t>
      </w:r>
      <w:r w:rsidR="00831EEF">
        <w:t>o to T</w:t>
      </w:r>
      <w:r>
        <w:t>opic 19 Weight</w:t>
      </w:r>
      <w:r w:rsidR="00831EEF">
        <w:t>.</w:t>
      </w:r>
      <w:r>
        <w:t xml:space="preserve"> Pg114</w:t>
      </w:r>
    </w:p>
    <w:p w:rsidR="00113C8C" w:rsidRDefault="00113C8C" w:rsidP="00831EEF">
      <w:pPr>
        <w:pStyle w:val="ListParagraph"/>
      </w:pPr>
    </w:p>
    <w:tbl>
      <w:tblPr>
        <w:tblStyle w:val="TableGrid"/>
        <w:tblW w:w="0" w:type="auto"/>
        <w:tblInd w:w="720" w:type="dxa"/>
        <w:tblLook w:val="04A0"/>
      </w:tblPr>
      <w:tblGrid>
        <w:gridCol w:w="1269"/>
        <w:gridCol w:w="839"/>
        <w:gridCol w:w="6414"/>
      </w:tblGrid>
      <w:tr w:rsidR="00113C8C" w:rsidTr="00113C8C">
        <w:tc>
          <w:tcPr>
            <w:tcW w:w="1089" w:type="dxa"/>
          </w:tcPr>
          <w:p w:rsidR="00113C8C" w:rsidRDefault="00113C8C" w:rsidP="00113C8C">
            <w:pPr>
              <w:pStyle w:val="ListParagraph"/>
              <w:ind w:left="0"/>
            </w:pPr>
            <w:r>
              <w:t>Day</w:t>
            </w:r>
          </w:p>
        </w:tc>
        <w:tc>
          <w:tcPr>
            <w:tcW w:w="851" w:type="dxa"/>
          </w:tcPr>
          <w:p w:rsidR="00113C8C" w:rsidRDefault="00113C8C" w:rsidP="00113C8C">
            <w:pPr>
              <w:pStyle w:val="ListParagraph"/>
              <w:ind w:left="0"/>
            </w:pPr>
            <w:r>
              <w:t>pg</w:t>
            </w:r>
          </w:p>
        </w:tc>
        <w:tc>
          <w:tcPr>
            <w:tcW w:w="6582" w:type="dxa"/>
          </w:tcPr>
          <w:p w:rsidR="00113C8C" w:rsidRDefault="00113C8C" w:rsidP="00113C8C">
            <w:pPr>
              <w:pStyle w:val="ListParagraph"/>
              <w:ind w:left="0"/>
            </w:pPr>
            <w:r>
              <w:t>Activity</w:t>
            </w:r>
          </w:p>
        </w:tc>
      </w:tr>
      <w:tr w:rsidR="00113C8C" w:rsidTr="00113C8C">
        <w:tc>
          <w:tcPr>
            <w:tcW w:w="1089" w:type="dxa"/>
            <w:tcBorders>
              <w:right w:val="single" w:sz="4" w:space="0" w:color="auto"/>
            </w:tcBorders>
          </w:tcPr>
          <w:p w:rsidR="00113C8C" w:rsidRDefault="00113C8C" w:rsidP="00113C8C">
            <w:pPr>
              <w:pStyle w:val="ListParagraph"/>
              <w:ind w:left="0"/>
            </w:pPr>
            <w:r>
              <w:t>Monday</w:t>
            </w:r>
          </w:p>
        </w:tc>
        <w:tc>
          <w:tcPr>
            <w:tcW w:w="851" w:type="dxa"/>
            <w:tcBorders>
              <w:left w:val="single" w:sz="4" w:space="0" w:color="auto"/>
            </w:tcBorders>
          </w:tcPr>
          <w:p w:rsidR="00113C8C" w:rsidRDefault="00113C8C" w:rsidP="00113C8C">
            <w:pPr>
              <w:pStyle w:val="ListParagraph"/>
              <w:ind w:left="0"/>
            </w:pPr>
            <w:r>
              <w:t xml:space="preserve">114 </w:t>
            </w:r>
          </w:p>
        </w:tc>
        <w:tc>
          <w:tcPr>
            <w:tcW w:w="6582" w:type="dxa"/>
          </w:tcPr>
          <w:p w:rsidR="00113C8C" w:rsidRDefault="00113C8C" w:rsidP="00113C8C">
            <w:pPr>
              <w:pStyle w:val="ListParagraph"/>
              <w:numPr>
                <w:ilvl w:val="0"/>
                <w:numId w:val="5"/>
              </w:numPr>
            </w:pPr>
            <w:r>
              <w:t xml:space="preserve">Look at the pictures and think about how heavy they are. Compare their weights – put them in order of weight, lightest to heaviest. This is just a thinking exercise. No need to write answers. </w:t>
            </w:r>
          </w:p>
          <w:p w:rsidR="00113C8C" w:rsidRDefault="00113C8C" w:rsidP="00113C8C">
            <w:pPr>
              <w:pStyle w:val="ListParagraph"/>
              <w:numPr>
                <w:ilvl w:val="0"/>
                <w:numId w:val="5"/>
              </w:numPr>
            </w:pPr>
            <w:r>
              <w:t xml:space="preserve">Think about the weight of these items and pick what their weight would be. </w:t>
            </w:r>
            <w:r w:rsidR="00A00F18">
              <w:t>Look in your cupboard at home see what different items weigh and get an idea what e.g. 500g feels like or 250</w:t>
            </w:r>
            <w:r w:rsidR="00B10583">
              <w:t>g feels</w:t>
            </w:r>
            <w:r w:rsidR="00A00F18">
              <w:t xml:space="preserve"> like.</w:t>
            </w:r>
          </w:p>
          <w:p w:rsidR="00A00F18" w:rsidRDefault="00A00F18" w:rsidP="00113C8C">
            <w:pPr>
              <w:pStyle w:val="ListParagraph"/>
              <w:numPr>
                <w:ilvl w:val="0"/>
                <w:numId w:val="5"/>
              </w:numPr>
            </w:pPr>
            <w:r>
              <w:t>Look at the different weighing scales and see can you read the measure on the scales</w:t>
            </w:r>
          </w:p>
        </w:tc>
      </w:tr>
      <w:tr w:rsidR="00113C8C" w:rsidTr="00113C8C">
        <w:tc>
          <w:tcPr>
            <w:tcW w:w="1089" w:type="dxa"/>
          </w:tcPr>
          <w:p w:rsidR="00113C8C" w:rsidRDefault="00A00F18" w:rsidP="00113C8C">
            <w:pPr>
              <w:pStyle w:val="ListParagraph"/>
              <w:ind w:left="0"/>
            </w:pPr>
            <w:r>
              <w:t>Tuesday</w:t>
            </w:r>
          </w:p>
        </w:tc>
        <w:tc>
          <w:tcPr>
            <w:tcW w:w="851" w:type="dxa"/>
          </w:tcPr>
          <w:p w:rsidR="00113C8C" w:rsidRDefault="00A00F18" w:rsidP="00113C8C">
            <w:pPr>
              <w:pStyle w:val="ListParagraph"/>
              <w:ind w:left="0"/>
            </w:pPr>
            <w:r>
              <w:t>115</w:t>
            </w:r>
          </w:p>
        </w:tc>
        <w:tc>
          <w:tcPr>
            <w:tcW w:w="6582" w:type="dxa"/>
          </w:tcPr>
          <w:p w:rsidR="00A00F18" w:rsidRDefault="00A00F18" w:rsidP="00A00F18">
            <w:pPr>
              <w:pStyle w:val="ListParagraph"/>
              <w:numPr>
                <w:ilvl w:val="0"/>
                <w:numId w:val="6"/>
              </w:numPr>
            </w:pPr>
            <w:r>
              <w:t>Using 1g,</w:t>
            </w:r>
            <w:r w:rsidR="00B10583">
              <w:t xml:space="preserve"> </w:t>
            </w:r>
            <w:r>
              <w:t xml:space="preserve">5g and 10g make the weights using a few weights </w:t>
            </w:r>
            <w:r>
              <w:lastRenderedPageBreak/>
              <w:t xml:space="preserve">as possible. </w:t>
            </w:r>
          </w:p>
          <w:p w:rsidR="00A00F18" w:rsidRDefault="00A00F18" w:rsidP="00A00F18">
            <w:pPr>
              <w:pStyle w:val="ListParagraph"/>
              <w:numPr>
                <w:ilvl w:val="0"/>
                <w:numId w:val="6"/>
              </w:numPr>
            </w:pPr>
            <w:r>
              <w:t>1. Pick 8 items around the house. Estimate their weight and if you have a weighing scales measure them for their actual weight.</w:t>
            </w:r>
          </w:p>
          <w:p w:rsidR="00A00F18" w:rsidRDefault="00A00F18" w:rsidP="00A00F18">
            <w:pPr>
              <w:pStyle w:val="ListParagraph"/>
            </w:pPr>
            <w:r>
              <w:t>2. Remember there are 1000grams in a kilogram. Change the amounts to just grams.</w:t>
            </w:r>
          </w:p>
          <w:p w:rsidR="00A00F18" w:rsidRDefault="00A00F18" w:rsidP="00A00F18">
            <w:pPr>
              <w:pStyle w:val="ListParagraph"/>
            </w:pPr>
            <w:r>
              <w:t>3. Change the amounts to kilograms and grams.</w:t>
            </w:r>
          </w:p>
          <w:p w:rsidR="00A00F18" w:rsidRDefault="00A00F18" w:rsidP="00A00F18">
            <w:r>
              <w:t xml:space="preserve">        (C) Look at the estimates in the table and </w:t>
            </w:r>
            <w:proofErr w:type="spellStart"/>
            <w:r>
              <w:t>as</w:t>
            </w:r>
            <w:proofErr w:type="spellEnd"/>
            <w:r>
              <w:t xml:space="preserve"> yourself if they are </w:t>
            </w:r>
          </w:p>
          <w:p w:rsidR="00113C8C" w:rsidRDefault="00A00F18" w:rsidP="00A00F18">
            <w:r>
              <w:t xml:space="preserve">              </w:t>
            </w:r>
            <w:proofErr w:type="gramStart"/>
            <w:r>
              <w:t>right</w:t>
            </w:r>
            <w:proofErr w:type="gramEnd"/>
            <w:r>
              <w:t xml:space="preserve"> or wrong and if you think they are too big or too small.</w:t>
            </w:r>
          </w:p>
        </w:tc>
      </w:tr>
      <w:tr w:rsidR="00113C8C" w:rsidTr="00113C8C">
        <w:tc>
          <w:tcPr>
            <w:tcW w:w="1089" w:type="dxa"/>
          </w:tcPr>
          <w:p w:rsidR="00113C8C" w:rsidRDefault="00A00F18" w:rsidP="00113C8C">
            <w:pPr>
              <w:pStyle w:val="ListParagraph"/>
              <w:ind w:left="0"/>
            </w:pPr>
            <w:r>
              <w:lastRenderedPageBreak/>
              <w:t>Wednesday</w:t>
            </w:r>
          </w:p>
        </w:tc>
        <w:tc>
          <w:tcPr>
            <w:tcW w:w="851" w:type="dxa"/>
          </w:tcPr>
          <w:p w:rsidR="00113C8C" w:rsidRDefault="00A00F18" w:rsidP="00113C8C">
            <w:pPr>
              <w:pStyle w:val="ListParagraph"/>
              <w:ind w:left="0"/>
            </w:pPr>
            <w:r>
              <w:t>116</w:t>
            </w:r>
          </w:p>
        </w:tc>
        <w:tc>
          <w:tcPr>
            <w:tcW w:w="6582" w:type="dxa"/>
          </w:tcPr>
          <w:p w:rsidR="00113C8C" w:rsidRDefault="00476CFB" w:rsidP="00A00F18">
            <w:pPr>
              <w:pStyle w:val="ListParagraph"/>
              <w:numPr>
                <w:ilvl w:val="0"/>
                <w:numId w:val="7"/>
              </w:numPr>
            </w:pPr>
            <w:r>
              <w:t xml:space="preserve">1. Change the amount in to decimal form. If the amount is 2kg 355g then it is 2.355kg. If the amount is 2kg 300 g then it is 2.3kg. If the amount is 2kg 30 g then it is 2.03kg.(note in this example there is no need to put the zero at the end) </w:t>
            </w:r>
          </w:p>
          <w:p w:rsidR="00476CFB" w:rsidRDefault="00476CFB" w:rsidP="00476CFB">
            <w:pPr>
              <w:pStyle w:val="ListParagraph"/>
            </w:pPr>
            <w:r>
              <w:t>2. Do the opposite and change the decimal to kilograms and grams.</w:t>
            </w:r>
          </w:p>
          <w:p w:rsidR="00476CFB" w:rsidRDefault="00476CFB" w:rsidP="00476CFB">
            <w:r>
              <w:t xml:space="preserve">         (B)1. Add the kilograms and grams as normal.</w:t>
            </w:r>
          </w:p>
          <w:p w:rsidR="00476CFB" w:rsidRDefault="00476CFB" w:rsidP="00476CFB">
            <w:r>
              <w:t xml:space="preserve">               2. Take away as normal. </w:t>
            </w:r>
          </w:p>
          <w:p w:rsidR="00476CFB" w:rsidRDefault="00476CFB" w:rsidP="00476CFB">
            <w:r>
              <w:t xml:space="preserve">         (C) try the problems on Section C. The one’s with the red line</w:t>
            </w:r>
          </w:p>
          <w:p w:rsidR="00476CFB" w:rsidRDefault="00476CFB" w:rsidP="00476CFB">
            <w:r>
              <w:t xml:space="preserve">              </w:t>
            </w:r>
            <w:proofErr w:type="gramStart"/>
            <w:r>
              <w:t>down</w:t>
            </w:r>
            <w:proofErr w:type="gramEnd"/>
            <w:r>
              <w:t xml:space="preserve"> the side are extra hard.</w:t>
            </w:r>
          </w:p>
        </w:tc>
      </w:tr>
      <w:tr w:rsidR="00113C8C" w:rsidTr="00113C8C">
        <w:tc>
          <w:tcPr>
            <w:tcW w:w="1089" w:type="dxa"/>
          </w:tcPr>
          <w:p w:rsidR="00113C8C" w:rsidRDefault="00476CFB" w:rsidP="00113C8C">
            <w:pPr>
              <w:pStyle w:val="ListParagraph"/>
              <w:ind w:left="0"/>
            </w:pPr>
            <w:r>
              <w:t>Thursday</w:t>
            </w:r>
          </w:p>
        </w:tc>
        <w:tc>
          <w:tcPr>
            <w:tcW w:w="851" w:type="dxa"/>
            <w:tcBorders>
              <w:right w:val="single" w:sz="4" w:space="0" w:color="auto"/>
            </w:tcBorders>
          </w:tcPr>
          <w:p w:rsidR="00113C8C" w:rsidRDefault="00476CFB" w:rsidP="00113C8C">
            <w:pPr>
              <w:pStyle w:val="ListParagraph"/>
              <w:ind w:left="0"/>
            </w:pPr>
            <w:r>
              <w:t>117</w:t>
            </w:r>
          </w:p>
        </w:tc>
        <w:tc>
          <w:tcPr>
            <w:tcW w:w="6582" w:type="dxa"/>
            <w:tcBorders>
              <w:left w:val="single" w:sz="4" w:space="0" w:color="auto"/>
            </w:tcBorders>
          </w:tcPr>
          <w:p w:rsidR="00113C8C" w:rsidRDefault="00476CFB" w:rsidP="00476CFB">
            <w:pPr>
              <w:pStyle w:val="ListParagraph"/>
              <w:numPr>
                <w:ilvl w:val="0"/>
                <w:numId w:val="8"/>
              </w:numPr>
            </w:pPr>
            <w:r>
              <w:t xml:space="preserve">Look at the boxers on the </w:t>
            </w:r>
            <w:r w:rsidR="00597D35">
              <w:t xml:space="preserve">right of the page. Look at the table on the left. Which group do each of the boxers belong to. </w:t>
            </w:r>
          </w:p>
          <w:p w:rsidR="00597D35" w:rsidRDefault="00597D35" w:rsidP="00476CFB">
            <w:pPr>
              <w:pStyle w:val="ListParagraph"/>
              <w:numPr>
                <w:ilvl w:val="0"/>
                <w:numId w:val="8"/>
              </w:numPr>
            </w:pPr>
            <w:r>
              <w:t>Multiplying and dividing with weight. Look at the example in the box. They are very straightforward. Remember to ask yourself the question “How many numbers after the decimal point in your question?”Then that is the amount you use in your answer. Do your best.</w:t>
            </w:r>
          </w:p>
          <w:p w:rsidR="00597D35" w:rsidRDefault="00597D35" w:rsidP="00597D35">
            <w:pPr>
              <w:pStyle w:val="ListParagraph"/>
            </w:pPr>
            <w:r>
              <w:t xml:space="preserve">In question 2(e) and (f) there is no number in the place of the hundreds. Put a zero in that place when you are working it out – 4 x 2kg 080g. </w:t>
            </w:r>
          </w:p>
        </w:tc>
      </w:tr>
      <w:tr w:rsidR="00113C8C" w:rsidTr="00113C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99"/>
        </w:trPr>
        <w:tc>
          <w:tcPr>
            <w:tcW w:w="1089" w:type="dxa"/>
          </w:tcPr>
          <w:p w:rsidR="00113C8C" w:rsidRDefault="00113C8C" w:rsidP="00113C8C">
            <w:pPr>
              <w:pStyle w:val="ListParagraph"/>
              <w:ind w:left="108"/>
            </w:pPr>
            <w:r>
              <w:t xml:space="preserve"> </w:t>
            </w:r>
            <w:r w:rsidR="00597D35">
              <w:t>Friday</w:t>
            </w:r>
          </w:p>
        </w:tc>
        <w:tc>
          <w:tcPr>
            <w:tcW w:w="851" w:type="dxa"/>
          </w:tcPr>
          <w:p w:rsidR="00113C8C" w:rsidRDefault="00597D35" w:rsidP="00113C8C">
            <w:pPr>
              <w:pStyle w:val="ListParagraph"/>
              <w:ind w:left="0"/>
            </w:pPr>
            <w:r>
              <w:t>118</w:t>
            </w:r>
          </w:p>
        </w:tc>
        <w:tc>
          <w:tcPr>
            <w:tcW w:w="6582" w:type="dxa"/>
          </w:tcPr>
          <w:p w:rsidR="00113C8C" w:rsidRDefault="00597D35" w:rsidP="00113C8C">
            <w:pPr>
              <w:pStyle w:val="ListParagraph"/>
              <w:ind w:left="0"/>
            </w:pPr>
            <w:r>
              <w:t xml:space="preserve">These are revision activities on the chapter. Do your best. Remember a very important rule </w:t>
            </w:r>
            <w:r w:rsidR="00B10583">
              <w:t>that if</w:t>
            </w:r>
            <w:r w:rsidR="00173640">
              <w:t xml:space="preserve"> there is no number in the place of the hundreds to put in a zero to work it out. </w:t>
            </w:r>
          </w:p>
          <w:p w:rsidR="00173640" w:rsidRDefault="00173640" w:rsidP="00113C8C">
            <w:pPr>
              <w:pStyle w:val="ListParagraph"/>
              <w:ind w:left="0"/>
            </w:pPr>
            <w:r>
              <w:t>I’ll post the answers at the weekend.</w:t>
            </w:r>
          </w:p>
        </w:tc>
      </w:tr>
    </w:tbl>
    <w:p w:rsidR="00831EEF" w:rsidRDefault="00831EEF" w:rsidP="00831EEF">
      <w:pPr>
        <w:pStyle w:val="ListParagraph"/>
        <w:numPr>
          <w:ilvl w:val="0"/>
          <w:numId w:val="2"/>
        </w:numPr>
      </w:pPr>
      <w:r>
        <w:t>If you cannot access this do not worry we will be going over everything again once we get back to school. Use the o</w:t>
      </w:r>
      <w:r w:rsidR="00B10583">
        <w:t>nline activities from the websites</w:t>
      </w:r>
      <w:r>
        <w:t xml:space="preserve"> on the school website.</w:t>
      </w:r>
    </w:p>
    <w:p w:rsidR="00B10583" w:rsidRDefault="00B10583" w:rsidP="00831EEF">
      <w:pPr>
        <w:pStyle w:val="ListParagraph"/>
        <w:numPr>
          <w:ilvl w:val="0"/>
          <w:numId w:val="2"/>
        </w:numPr>
      </w:pPr>
      <w:r>
        <w:t>Remember to keep practising your tables.</w:t>
      </w:r>
    </w:p>
    <w:p w:rsidR="00831EEF" w:rsidRDefault="00831EEF" w:rsidP="00831EEF">
      <w:pPr>
        <w:pStyle w:val="ListParagraph"/>
        <w:numPr>
          <w:ilvl w:val="0"/>
          <w:numId w:val="2"/>
        </w:numPr>
      </w:pPr>
      <w:r>
        <w:t>Play Mental Up and Prodigy too. A fun way of doing maths.</w:t>
      </w:r>
    </w:p>
    <w:p w:rsidR="00831EEF" w:rsidRDefault="00831EEF" w:rsidP="00831EEF">
      <w:pPr>
        <w:pStyle w:val="ListParagraph"/>
        <w:numPr>
          <w:ilvl w:val="0"/>
          <w:numId w:val="2"/>
        </w:numPr>
      </w:pPr>
      <w:r>
        <w:t>For children on other maths books work on your Mental Maths and New Wave Mental Maths and work on the online maths games.</w:t>
      </w:r>
    </w:p>
    <w:p w:rsidR="00831EEF" w:rsidRDefault="00831EEF" w:rsidP="00831EEF">
      <w:pPr>
        <w:pStyle w:val="ListParagraph"/>
      </w:pPr>
    </w:p>
    <w:p w:rsidR="00831EEF" w:rsidRPr="00ED3710" w:rsidRDefault="00831EEF" w:rsidP="00831EEF">
      <w:pPr>
        <w:rPr>
          <w:u w:val="single"/>
        </w:rPr>
      </w:pPr>
      <w:r w:rsidRPr="00EC624A">
        <w:rPr>
          <w:u w:val="single"/>
        </w:rPr>
        <w:t>English:</w:t>
      </w:r>
    </w:p>
    <w:p w:rsidR="00831EEF" w:rsidRDefault="00831EEF" w:rsidP="00831EEF">
      <w:pPr>
        <w:pStyle w:val="ListParagraph"/>
        <w:numPr>
          <w:ilvl w:val="0"/>
          <w:numId w:val="2"/>
        </w:numPr>
      </w:pPr>
      <w:r>
        <w:t>Reading: WorldBookonline.com – this is free at the moment - try to access this through scoilnet.ie. Find a book that interests you. Read every day.</w:t>
      </w:r>
    </w:p>
    <w:p w:rsidR="00173640" w:rsidRDefault="00B10583" w:rsidP="00831EEF">
      <w:pPr>
        <w:pStyle w:val="ListParagraph"/>
        <w:numPr>
          <w:ilvl w:val="0"/>
          <w:numId w:val="2"/>
        </w:numPr>
      </w:pPr>
      <w:r>
        <w:t>G</w:t>
      </w:r>
      <w:r w:rsidR="00831EEF">
        <w:t>o back in</w:t>
      </w:r>
      <w:r>
        <w:t>to the</w:t>
      </w:r>
      <w:r w:rsidR="00831EEF">
        <w:t xml:space="preserve"> </w:t>
      </w:r>
      <w:proofErr w:type="spellStart"/>
      <w:r w:rsidR="00831EEF">
        <w:t>Folens</w:t>
      </w:r>
      <w:proofErr w:type="spellEnd"/>
      <w:r w:rsidR="00831EEF">
        <w:t xml:space="preserve"> website and go to the library and find New Treasury 4. G</w:t>
      </w:r>
      <w:r w:rsidR="00173640">
        <w:t xml:space="preserve">o to contents and find </w:t>
      </w:r>
    </w:p>
    <w:p w:rsidR="00173640" w:rsidRPr="00173640" w:rsidRDefault="00173640" w:rsidP="00173640">
      <w:pPr>
        <w:pStyle w:val="ListParagraph"/>
        <w:rPr>
          <w:u w:val="single"/>
        </w:rPr>
      </w:pPr>
      <w:r w:rsidRPr="00173640">
        <w:rPr>
          <w:u w:val="single"/>
        </w:rPr>
        <w:t xml:space="preserve">Section 10 – Narrative – The Arrivals, </w:t>
      </w:r>
    </w:p>
    <w:tbl>
      <w:tblPr>
        <w:tblStyle w:val="TableGrid"/>
        <w:tblW w:w="0" w:type="auto"/>
        <w:tblInd w:w="360" w:type="dxa"/>
        <w:tblLook w:val="04A0"/>
      </w:tblPr>
      <w:tblGrid>
        <w:gridCol w:w="1875"/>
        <w:gridCol w:w="7007"/>
      </w:tblGrid>
      <w:tr w:rsidR="00173640" w:rsidTr="00173640">
        <w:tc>
          <w:tcPr>
            <w:tcW w:w="1875" w:type="dxa"/>
          </w:tcPr>
          <w:p w:rsidR="00173640" w:rsidRDefault="00173640" w:rsidP="00173640">
            <w:r>
              <w:t>Day</w:t>
            </w:r>
          </w:p>
        </w:tc>
        <w:tc>
          <w:tcPr>
            <w:tcW w:w="7007" w:type="dxa"/>
          </w:tcPr>
          <w:p w:rsidR="00173640" w:rsidRDefault="00173640" w:rsidP="00173640">
            <w:r>
              <w:t>Activity</w:t>
            </w:r>
          </w:p>
        </w:tc>
      </w:tr>
      <w:tr w:rsidR="00173640" w:rsidTr="00173640">
        <w:trPr>
          <w:trHeight w:val="64"/>
        </w:trPr>
        <w:tc>
          <w:tcPr>
            <w:tcW w:w="1875" w:type="dxa"/>
          </w:tcPr>
          <w:p w:rsidR="00173640" w:rsidRDefault="00173640" w:rsidP="00173640">
            <w:r>
              <w:lastRenderedPageBreak/>
              <w:t>Monday</w:t>
            </w:r>
          </w:p>
        </w:tc>
        <w:tc>
          <w:tcPr>
            <w:tcW w:w="7007" w:type="dxa"/>
          </w:tcPr>
          <w:p w:rsidR="00173640" w:rsidRDefault="00173640" w:rsidP="00173640">
            <w:r>
              <w:t xml:space="preserve">Read pg 61 and answer </w:t>
            </w:r>
            <w:r w:rsidR="005734F0">
              <w:t>questions on Section A pg 61. For the blue star section make up one new ending for the story.</w:t>
            </w:r>
          </w:p>
        </w:tc>
      </w:tr>
      <w:tr w:rsidR="00173640" w:rsidTr="00173640">
        <w:tc>
          <w:tcPr>
            <w:tcW w:w="1875" w:type="dxa"/>
          </w:tcPr>
          <w:p w:rsidR="00173640" w:rsidRDefault="00173640" w:rsidP="00173640">
            <w:r>
              <w:t>Tuesday</w:t>
            </w:r>
          </w:p>
        </w:tc>
        <w:tc>
          <w:tcPr>
            <w:tcW w:w="7007" w:type="dxa"/>
          </w:tcPr>
          <w:p w:rsidR="00173640" w:rsidRDefault="005734F0" w:rsidP="00173640">
            <w:r>
              <w:t xml:space="preserve">Pg 61 </w:t>
            </w:r>
            <w:proofErr w:type="gramStart"/>
            <w:r>
              <w:t>do</w:t>
            </w:r>
            <w:proofErr w:type="gramEnd"/>
            <w:r>
              <w:t xml:space="preserve"> the vocabulary section. Pg 62 do section (A) and (B) and the blue star. </w:t>
            </w:r>
          </w:p>
        </w:tc>
      </w:tr>
      <w:tr w:rsidR="00173640" w:rsidTr="00173640">
        <w:tc>
          <w:tcPr>
            <w:tcW w:w="1875" w:type="dxa"/>
          </w:tcPr>
          <w:p w:rsidR="00173640" w:rsidRDefault="00173640" w:rsidP="00173640">
            <w:r>
              <w:t>Wednesday</w:t>
            </w:r>
          </w:p>
        </w:tc>
        <w:tc>
          <w:tcPr>
            <w:tcW w:w="7007" w:type="dxa"/>
          </w:tcPr>
          <w:p w:rsidR="00173640" w:rsidRDefault="005734F0" w:rsidP="00173640">
            <w:r>
              <w:t>Pg 62 Phonics section and the blue star</w:t>
            </w:r>
          </w:p>
        </w:tc>
      </w:tr>
      <w:tr w:rsidR="00173640" w:rsidTr="00173640">
        <w:tc>
          <w:tcPr>
            <w:tcW w:w="1875" w:type="dxa"/>
          </w:tcPr>
          <w:p w:rsidR="00173640" w:rsidRDefault="00173640" w:rsidP="00173640">
            <w:r>
              <w:t>Thursday</w:t>
            </w:r>
          </w:p>
        </w:tc>
        <w:tc>
          <w:tcPr>
            <w:tcW w:w="7007" w:type="dxa"/>
          </w:tcPr>
          <w:p w:rsidR="00173640" w:rsidRDefault="005734F0" w:rsidP="00173640">
            <w:r>
              <w:t xml:space="preserve">Pg 63 Adverbs – these describe a verb. Do Section (A) and ( B) </w:t>
            </w:r>
          </w:p>
        </w:tc>
      </w:tr>
      <w:tr w:rsidR="00173640" w:rsidTr="00173640">
        <w:tc>
          <w:tcPr>
            <w:tcW w:w="1875" w:type="dxa"/>
          </w:tcPr>
          <w:p w:rsidR="00173640" w:rsidRDefault="00173640" w:rsidP="00173640">
            <w:r>
              <w:t>Friday</w:t>
            </w:r>
          </w:p>
        </w:tc>
        <w:tc>
          <w:tcPr>
            <w:tcW w:w="7007" w:type="dxa"/>
          </w:tcPr>
          <w:p w:rsidR="00173640" w:rsidRDefault="005734F0" w:rsidP="00173640">
            <w:r>
              <w:t xml:space="preserve">Pg 64 Adverbs Section (C)  </w:t>
            </w:r>
          </w:p>
        </w:tc>
      </w:tr>
    </w:tbl>
    <w:p w:rsidR="00831EEF" w:rsidRDefault="00831EEF" w:rsidP="003F5D3B"/>
    <w:p w:rsidR="00831EEF" w:rsidRDefault="00831EEF" w:rsidP="00831EEF">
      <w:pPr>
        <w:pStyle w:val="ListParagraph"/>
        <w:numPr>
          <w:ilvl w:val="0"/>
          <w:numId w:val="2"/>
        </w:numPr>
      </w:pPr>
      <w:r>
        <w:t>Read at Home: Week 25</w:t>
      </w:r>
      <w:r w:rsidR="003F5D3B">
        <w:t xml:space="preserve"> do the questions orally</w:t>
      </w:r>
    </w:p>
    <w:p w:rsidR="00831EEF" w:rsidRDefault="003F5D3B" w:rsidP="00831EEF">
      <w:pPr>
        <w:pStyle w:val="ListParagraph"/>
        <w:numPr>
          <w:ilvl w:val="0"/>
          <w:numId w:val="4"/>
        </w:numPr>
      </w:pPr>
      <w:r>
        <w:t>Spelling List: List 22</w:t>
      </w:r>
      <w:r w:rsidR="00B10583">
        <w:t xml:space="preserve"> - </w:t>
      </w:r>
      <w:proofErr w:type="gramStart"/>
      <w:r w:rsidR="00831EEF">
        <w:t>learn  (</w:t>
      </w:r>
      <w:proofErr w:type="gramEnd"/>
      <w:r w:rsidR="00831EEF">
        <w:t>put into sentences if you can’t access the New Treasury 4). Ask your parents to test you</w:t>
      </w:r>
      <w:r>
        <w:t xml:space="preserve"> orally</w:t>
      </w:r>
      <w:r w:rsidR="00831EEF">
        <w:t>.</w:t>
      </w:r>
    </w:p>
    <w:p w:rsidR="00831EEF" w:rsidRDefault="00831EEF" w:rsidP="00831EEF">
      <w:pPr>
        <w:pStyle w:val="ListParagraph"/>
        <w:numPr>
          <w:ilvl w:val="0"/>
          <w:numId w:val="4"/>
        </w:numPr>
      </w:pPr>
      <w:r>
        <w:t xml:space="preserve">WOW Words: </w:t>
      </w:r>
      <w:r w:rsidR="00797250">
        <w:t xml:space="preserve">accurate, ambition. analyse, anxiety, appreciate  </w:t>
      </w:r>
    </w:p>
    <w:p w:rsidR="00831EEF" w:rsidRPr="00EC624A" w:rsidRDefault="00831EEF" w:rsidP="00831EEF">
      <w:pPr>
        <w:rPr>
          <w:u w:val="single"/>
        </w:rPr>
      </w:pPr>
      <w:proofErr w:type="spellStart"/>
      <w:r w:rsidRPr="00EC624A">
        <w:rPr>
          <w:u w:val="single"/>
        </w:rPr>
        <w:t>Gaeilge</w:t>
      </w:r>
      <w:proofErr w:type="spellEnd"/>
      <w:r w:rsidRPr="00EC624A">
        <w:rPr>
          <w:u w:val="single"/>
        </w:rPr>
        <w:t>:</w:t>
      </w:r>
    </w:p>
    <w:p w:rsidR="00831EEF" w:rsidRDefault="00797250" w:rsidP="00831EEF">
      <w:pPr>
        <w:pStyle w:val="ListParagraph"/>
        <w:numPr>
          <w:ilvl w:val="0"/>
          <w:numId w:val="3"/>
        </w:numPr>
      </w:pPr>
      <w:proofErr w:type="spellStart"/>
      <w:r>
        <w:t>Rí</w:t>
      </w:r>
      <w:proofErr w:type="spellEnd"/>
      <w:r>
        <w:t xml:space="preserve"> </w:t>
      </w:r>
      <w:proofErr w:type="spellStart"/>
      <w:r>
        <w:t>Rá</w:t>
      </w:r>
      <w:proofErr w:type="spellEnd"/>
      <w:r>
        <w:t xml:space="preserve">: </w:t>
      </w:r>
      <w:proofErr w:type="spellStart"/>
      <w:r>
        <w:t>Aonad</w:t>
      </w:r>
      <w:proofErr w:type="spellEnd"/>
      <w:r>
        <w:t xml:space="preserve"> 22</w:t>
      </w:r>
      <w:r w:rsidR="00831EEF">
        <w:t>(Look up words in dictionary)</w:t>
      </w:r>
    </w:p>
    <w:p w:rsidR="00831EEF" w:rsidRDefault="00831EEF" w:rsidP="00831EEF">
      <w:pPr>
        <w:pStyle w:val="ListParagraph"/>
        <w:numPr>
          <w:ilvl w:val="0"/>
          <w:numId w:val="3"/>
        </w:numPr>
      </w:pPr>
      <w:proofErr w:type="spellStart"/>
      <w:r>
        <w:t>Seo</w:t>
      </w:r>
      <w:proofErr w:type="spellEnd"/>
      <w:r>
        <w:t xml:space="preserve"> </w:t>
      </w:r>
      <w:proofErr w:type="spellStart"/>
      <w:r>
        <w:t>Leat</w:t>
      </w:r>
      <w:proofErr w:type="spellEnd"/>
      <w:r>
        <w:t xml:space="preserve"> 4: Go to the website: https//my.cjfallon.ie and click on Student Resources. Then </w:t>
      </w:r>
      <w:proofErr w:type="gramStart"/>
      <w:r>
        <w:t>pick  -</w:t>
      </w:r>
      <w:proofErr w:type="gramEnd"/>
      <w:r>
        <w:t>Primary -4</w:t>
      </w:r>
      <w:r w:rsidRPr="0059378D">
        <w:rPr>
          <w:vertAlign w:val="superscript"/>
        </w:rPr>
        <w:t>th</w:t>
      </w:r>
      <w:r>
        <w:t xml:space="preserve"> Class – </w:t>
      </w:r>
      <w:proofErr w:type="spellStart"/>
      <w:r>
        <w:t>Gaeilge</w:t>
      </w:r>
      <w:proofErr w:type="spellEnd"/>
      <w:r>
        <w:t xml:space="preserve"> –</w:t>
      </w:r>
      <w:proofErr w:type="spellStart"/>
      <w:r>
        <w:t>Seo</w:t>
      </w:r>
      <w:proofErr w:type="spellEnd"/>
      <w:r>
        <w:t xml:space="preserve"> </w:t>
      </w:r>
      <w:proofErr w:type="spellStart"/>
      <w:r>
        <w:t>Leat</w:t>
      </w:r>
      <w:proofErr w:type="spellEnd"/>
      <w:r>
        <w:t xml:space="preserve"> –</w:t>
      </w:r>
      <w:proofErr w:type="spellStart"/>
      <w:r>
        <w:t>Seo</w:t>
      </w:r>
      <w:proofErr w:type="spellEnd"/>
      <w:r>
        <w:t xml:space="preserve"> </w:t>
      </w:r>
      <w:proofErr w:type="spellStart"/>
      <w:r>
        <w:t>Leat</w:t>
      </w:r>
      <w:proofErr w:type="spellEnd"/>
      <w:r>
        <w:t xml:space="preserve"> 4. Follow the online instructions.</w:t>
      </w:r>
      <w:r w:rsidR="008E79F1">
        <w:t xml:space="preserve"> </w:t>
      </w:r>
      <w:r>
        <w:t>G</w:t>
      </w:r>
      <w:r w:rsidR="00B87962">
        <w:t xml:space="preserve">o to the online book. Chapter 16 </w:t>
      </w:r>
      <w:proofErr w:type="spellStart"/>
      <w:r w:rsidR="00B87962">
        <w:t>Tralaí</w:t>
      </w:r>
      <w:proofErr w:type="spellEnd"/>
      <w:r w:rsidR="00B87962">
        <w:t xml:space="preserve"> </w:t>
      </w:r>
      <w:proofErr w:type="spellStart"/>
      <w:r w:rsidR="00B87962">
        <w:t>ar</w:t>
      </w:r>
      <w:proofErr w:type="spellEnd"/>
      <w:r w:rsidR="00B87962">
        <w:t xml:space="preserve"> </w:t>
      </w:r>
      <w:proofErr w:type="spellStart"/>
      <w:r w:rsidR="00B87962">
        <w:t>Strae</w:t>
      </w:r>
      <w:proofErr w:type="spellEnd"/>
      <w:r w:rsidR="00B87962">
        <w:t xml:space="preserve"> pg 90</w:t>
      </w:r>
    </w:p>
    <w:p w:rsidR="00831EEF" w:rsidRDefault="00831EEF" w:rsidP="00831EEF">
      <w:pPr>
        <w:pStyle w:val="ListParagraph"/>
        <w:numPr>
          <w:ilvl w:val="0"/>
          <w:numId w:val="3"/>
        </w:numPr>
      </w:pPr>
      <w:r>
        <w:t>Work your way through the reading. Use your dictionary. It’s is availa</w:t>
      </w:r>
      <w:r w:rsidR="008E79F1">
        <w:t>ble on line as well           (</w:t>
      </w:r>
      <w:r>
        <w:t>foclóir.ie). The interactive option gives you the pronunciation of the words. Do your</w:t>
      </w:r>
      <w:r w:rsidR="00B87962">
        <w:t xml:space="preserve"> best. Do Section A,B,C, D and E –do one page a day</w:t>
      </w:r>
    </w:p>
    <w:p w:rsidR="00831EEF" w:rsidRDefault="00831EEF" w:rsidP="00831EEF">
      <w:pPr>
        <w:pStyle w:val="ListParagraph"/>
        <w:numPr>
          <w:ilvl w:val="0"/>
          <w:numId w:val="3"/>
        </w:numPr>
      </w:pPr>
      <w:r>
        <w:t xml:space="preserve">For those who cannot access this use </w:t>
      </w:r>
      <w:proofErr w:type="spellStart"/>
      <w:r>
        <w:t>Duolingo</w:t>
      </w:r>
      <w:proofErr w:type="spellEnd"/>
      <w:r>
        <w:t xml:space="preserve"> online and keep practising a little </w:t>
      </w:r>
      <w:proofErr w:type="spellStart"/>
      <w:proofErr w:type="gramStart"/>
      <w:r>
        <w:t>irish</w:t>
      </w:r>
      <w:proofErr w:type="spellEnd"/>
      <w:proofErr w:type="gramEnd"/>
      <w:r>
        <w:t xml:space="preserve"> every day.</w:t>
      </w:r>
    </w:p>
    <w:p w:rsidR="00831EEF" w:rsidRDefault="00831EEF" w:rsidP="00831EEF">
      <w:pPr>
        <w:pStyle w:val="ListParagraph"/>
      </w:pPr>
    </w:p>
    <w:p w:rsidR="00831EEF" w:rsidRPr="00380D56" w:rsidRDefault="00831EEF" w:rsidP="00831EEF">
      <w:pPr>
        <w:rPr>
          <w:u w:val="single"/>
        </w:rPr>
      </w:pPr>
      <w:r w:rsidRPr="00380D56">
        <w:rPr>
          <w:u w:val="single"/>
        </w:rPr>
        <w:t>Fact of the Day:</w:t>
      </w:r>
    </w:p>
    <w:p w:rsidR="00831EEF" w:rsidRDefault="00831EEF" w:rsidP="00831EEF">
      <w:pPr>
        <w:pStyle w:val="ListParagraph"/>
        <w:numPr>
          <w:ilvl w:val="0"/>
          <w:numId w:val="3"/>
        </w:numPr>
      </w:pPr>
      <w:r>
        <w:t>Look up a new fact every day</w:t>
      </w:r>
    </w:p>
    <w:p w:rsidR="00831EEF" w:rsidRPr="00380D56" w:rsidRDefault="00831EEF" w:rsidP="00831EEF">
      <w:pPr>
        <w:rPr>
          <w:u w:val="single"/>
        </w:rPr>
      </w:pPr>
      <w:r w:rsidRPr="00380D56">
        <w:rPr>
          <w:u w:val="single"/>
        </w:rPr>
        <w:t>Go Noodle:</w:t>
      </w:r>
    </w:p>
    <w:p w:rsidR="00831EEF" w:rsidRDefault="00831EEF" w:rsidP="00831EEF">
      <w:pPr>
        <w:pStyle w:val="ListParagraph"/>
        <w:numPr>
          <w:ilvl w:val="0"/>
          <w:numId w:val="3"/>
        </w:numPr>
      </w:pPr>
      <w:r>
        <w:t xml:space="preserve">Create a </w:t>
      </w:r>
      <w:proofErr w:type="spellStart"/>
      <w:r>
        <w:t>GoNoodle</w:t>
      </w:r>
      <w:proofErr w:type="spellEnd"/>
      <w:r>
        <w:t xml:space="preserve"> account for yourself and stay active. Aim to do three activities every day.</w:t>
      </w:r>
    </w:p>
    <w:p w:rsidR="00B87962" w:rsidRDefault="00B87962" w:rsidP="00B87962">
      <w:pPr>
        <w:rPr>
          <w:u w:val="single"/>
        </w:rPr>
      </w:pPr>
      <w:r w:rsidRPr="00B87962">
        <w:rPr>
          <w:u w:val="single"/>
        </w:rPr>
        <w:t>Joe Wicks</w:t>
      </w:r>
    </w:p>
    <w:p w:rsidR="00B87962" w:rsidRPr="00B87962" w:rsidRDefault="00B87962" w:rsidP="00B87962">
      <w:pPr>
        <w:pStyle w:val="ListParagraph"/>
        <w:numPr>
          <w:ilvl w:val="0"/>
          <w:numId w:val="3"/>
        </w:numPr>
      </w:pPr>
      <w:r>
        <w:t>Joe Wi</w:t>
      </w:r>
      <w:r w:rsidRPr="00B87962">
        <w:t>cks is</w:t>
      </w:r>
      <w:r>
        <w:t xml:space="preserve"> a fantastic trainer and is posting brilliant lessons on You Tube. Aim to do one a day.</w:t>
      </w:r>
      <w:r w:rsidRPr="00B87962">
        <w:t xml:space="preserve"> </w:t>
      </w:r>
    </w:p>
    <w:p w:rsidR="00831EEF" w:rsidRPr="00380D56" w:rsidRDefault="00831EEF" w:rsidP="00831EEF">
      <w:pPr>
        <w:rPr>
          <w:u w:val="single"/>
        </w:rPr>
      </w:pPr>
      <w:r w:rsidRPr="00380D56">
        <w:rPr>
          <w:u w:val="single"/>
        </w:rPr>
        <w:t>Journal:</w:t>
      </w:r>
    </w:p>
    <w:p w:rsidR="00831EEF" w:rsidRDefault="00831EEF" w:rsidP="00831EEF">
      <w:pPr>
        <w:pStyle w:val="ListParagraph"/>
        <w:numPr>
          <w:ilvl w:val="0"/>
          <w:numId w:val="3"/>
        </w:numPr>
      </w:pPr>
      <w:r>
        <w:t>Keep a diary of your time at home. This will be your creative writing and it will be something you will always remember.</w:t>
      </w:r>
    </w:p>
    <w:p w:rsidR="00B87962" w:rsidRDefault="00B87962" w:rsidP="00831EEF">
      <w:pPr>
        <w:rPr>
          <w:u w:val="single"/>
        </w:rPr>
      </w:pPr>
      <w:r>
        <w:rPr>
          <w:u w:val="single"/>
        </w:rPr>
        <w:t>Science and Technology:</w:t>
      </w:r>
    </w:p>
    <w:p w:rsidR="00B10583" w:rsidRDefault="00B10583" w:rsidP="00B10583">
      <w:pPr>
        <w:pStyle w:val="ListParagraph"/>
        <w:numPr>
          <w:ilvl w:val="0"/>
          <w:numId w:val="3"/>
        </w:numPr>
      </w:pPr>
      <w:r w:rsidRPr="00B10583">
        <w:t>Make the longest trickiest</w:t>
      </w:r>
      <w:r>
        <w:t xml:space="preserve"> marble run using cardboard and toilet roll inserts –make it go up and down and change direction.</w:t>
      </w:r>
    </w:p>
    <w:p w:rsidR="00B10583" w:rsidRDefault="00B10583" w:rsidP="00B10583">
      <w:pPr>
        <w:rPr>
          <w:u w:val="single"/>
        </w:rPr>
      </w:pPr>
      <w:r w:rsidRPr="00B10583">
        <w:rPr>
          <w:u w:val="single"/>
        </w:rPr>
        <w:lastRenderedPageBreak/>
        <w:t>Music:</w:t>
      </w:r>
    </w:p>
    <w:p w:rsidR="00B10583" w:rsidRPr="00B10583" w:rsidRDefault="00B10583" w:rsidP="00B10583">
      <w:pPr>
        <w:pStyle w:val="ListParagraph"/>
        <w:numPr>
          <w:ilvl w:val="0"/>
          <w:numId w:val="3"/>
        </w:numPr>
      </w:pPr>
      <w:r w:rsidRPr="00B10583">
        <w:t>Look up the song “You will be found” from the musical Dear Evan Hansen</w:t>
      </w:r>
      <w:r>
        <w:t xml:space="preserve">. It’s a song to inspire you that even if you feel lonely now you will be ok. </w:t>
      </w:r>
    </w:p>
    <w:p w:rsidR="00B10583" w:rsidRPr="00B10583" w:rsidRDefault="00B10583" w:rsidP="00B10583"/>
    <w:p w:rsidR="00831EEF" w:rsidRPr="00380D56" w:rsidRDefault="00831EEF" w:rsidP="00831EEF">
      <w:pPr>
        <w:rPr>
          <w:u w:val="single"/>
        </w:rPr>
      </w:pPr>
      <w:r w:rsidRPr="00380D56">
        <w:rPr>
          <w:u w:val="single"/>
        </w:rPr>
        <w:t>Meditation:</w:t>
      </w:r>
    </w:p>
    <w:p w:rsidR="00831EEF" w:rsidRDefault="00831EEF" w:rsidP="00831EEF">
      <w:pPr>
        <w:pStyle w:val="ListParagraph"/>
        <w:numPr>
          <w:ilvl w:val="0"/>
          <w:numId w:val="3"/>
        </w:numPr>
      </w:pPr>
      <w:r>
        <w:t xml:space="preserve">If you have </w:t>
      </w:r>
      <w:proofErr w:type="spellStart"/>
      <w:r>
        <w:t>Spotify</w:t>
      </w:r>
      <w:proofErr w:type="spellEnd"/>
      <w:r>
        <w:t xml:space="preserve"> look up “Peace Out”. It is very relaxing at night time. </w:t>
      </w:r>
    </w:p>
    <w:p w:rsidR="00525047" w:rsidRDefault="00525047" w:rsidP="00525047">
      <w:pPr>
        <w:rPr>
          <w:u w:val="single"/>
        </w:rPr>
      </w:pPr>
      <w:r w:rsidRPr="00525047">
        <w:rPr>
          <w:u w:val="single"/>
        </w:rPr>
        <w:t>RTE Home School Hub</w:t>
      </w:r>
    </w:p>
    <w:p w:rsidR="00525047" w:rsidRPr="006B5EE7" w:rsidRDefault="00525047" w:rsidP="00525047">
      <w:pPr>
        <w:pStyle w:val="ListParagraph"/>
        <w:numPr>
          <w:ilvl w:val="0"/>
          <w:numId w:val="3"/>
        </w:numPr>
        <w:rPr>
          <w:u w:val="single"/>
        </w:rPr>
      </w:pPr>
      <w:r>
        <w:t xml:space="preserve">This is a fantastic resource and covers all subjects on the curriculum. It is well worth watching this and taking part in the activities it offers. </w:t>
      </w:r>
    </w:p>
    <w:p w:rsidR="006B5EE7" w:rsidRDefault="006B5EE7" w:rsidP="006B5EE7">
      <w:pPr>
        <w:rPr>
          <w:u w:val="single"/>
        </w:rPr>
      </w:pPr>
      <w:r>
        <w:rPr>
          <w:u w:val="single"/>
        </w:rPr>
        <w:t>Scoilnet.ie</w:t>
      </w:r>
    </w:p>
    <w:p w:rsidR="006B5EE7" w:rsidRDefault="006B5EE7" w:rsidP="006B5EE7">
      <w:pPr>
        <w:pStyle w:val="NoSpacing"/>
        <w:numPr>
          <w:ilvl w:val="0"/>
          <w:numId w:val="3"/>
        </w:numPr>
      </w:pPr>
      <w:r>
        <w:t>This website covers all areas of the curriculum and can have support activities for topics you are covering in maths/</w:t>
      </w:r>
      <w:proofErr w:type="spellStart"/>
      <w:r>
        <w:t>english</w:t>
      </w:r>
      <w:proofErr w:type="spellEnd"/>
      <w:r>
        <w:t>/</w:t>
      </w:r>
      <w:proofErr w:type="spellStart"/>
      <w:r>
        <w:t>irish</w:t>
      </w:r>
      <w:proofErr w:type="spellEnd"/>
      <w:r>
        <w:t xml:space="preserve"> according to your class. Just use the filters on the home page. It also has a wealth of information for children who may be interested in doing independent project work. </w:t>
      </w:r>
    </w:p>
    <w:p w:rsidR="006B5EE7" w:rsidRPr="006B5EE7" w:rsidRDefault="006B5EE7" w:rsidP="006B5EE7">
      <w:pPr>
        <w:pStyle w:val="NoSpacing"/>
        <w:ind w:left="720"/>
      </w:pPr>
    </w:p>
    <w:p w:rsidR="00525047" w:rsidRDefault="00525047" w:rsidP="00525047">
      <w:pPr>
        <w:rPr>
          <w:u w:val="single"/>
        </w:rPr>
      </w:pPr>
      <w:r>
        <w:rPr>
          <w:u w:val="single"/>
        </w:rPr>
        <w:t xml:space="preserve">If you as parents are finding things tough during this period and need some advice </w:t>
      </w:r>
      <w:proofErr w:type="spellStart"/>
      <w:r>
        <w:rPr>
          <w:u w:val="single"/>
        </w:rPr>
        <w:t>Barnardos</w:t>
      </w:r>
      <w:proofErr w:type="spellEnd"/>
      <w:r>
        <w:rPr>
          <w:u w:val="single"/>
        </w:rPr>
        <w:t xml:space="preserve"> offer a </w:t>
      </w:r>
      <w:proofErr w:type="gramStart"/>
      <w:r>
        <w:rPr>
          <w:u w:val="single"/>
        </w:rPr>
        <w:t>confidential</w:t>
      </w:r>
      <w:proofErr w:type="gramEnd"/>
      <w:r>
        <w:rPr>
          <w:u w:val="single"/>
        </w:rPr>
        <w:t xml:space="preserve"> helpline offering support during this crisis</w:t>
      </w:r>
      <w:r w:rsidR="00BB6F24">
        <w:rPr>
          <w:u w:val="single"/>
        </w:rPr>
        <w:t xml:space="preserve"> :</w:t>
      </w:r>
      <w:r>
        <w:rPr>
          <w:u w:val="single"/>
        </w:rPr>
        <w:t xml:space="preserve">  </w:t>
      </w:r>
      <w:proofErr w:type="spellStart"/>
      <w:r>
        <w:rPr>
          <w:u w:val="single"/>
        </w:rPr>
        <w:t>Barnardos</w:t>
      </w:r>
      <w:proofErr w:type="spellEnd"/>
      <w:r>
        <w:rPr>
          <w:u w:val="single"/>
        </w:rPr>
        <w:t xml:space="preserve"> Parent Helpline 1800910123 </w:t>
      </w:r>
    </w:p>
    <w:p w:rsidR="00BB6F24" w:rsidRPr="00525047" w:rsidRDefault="00BB6F24" w:rsidP="00BB6F24">
      <w:pPr>
        <w:rPr>
          <w:u w:val="single"/>
        </w:rPr>
      </w:pPr>
      <w:r>
        <w:rPr>
          <w:u w:val="single"/>
        </w:rPr>
        <w:t xml:space="preserve">Also as your children are now depending more on technology for their entertainment and education please be mindful of what they are looking up and who they are speaking to online. </w:t>
      </w:r>
    </w:p>
    <w:p w:rsidR="00BB6F24" w:rsidRPr="00525047" w:rsidRDefault="00BB6F24" w:rsidP="00525047">
      <w:pPr>
        <w:rPr>
          <w:u w:val="single"/>
        </w:rPr>
      </w:pPr>
    </w:p>
    <w:p w:rsidR="00831EEF" w:rsidRDefault="00B10583" w:rsidP="00831EEF">
      <w:r>
        <w:t xml:space="preserve">Remember that if you have any questions don’t hesitate to contact me and there </w:t>
      </w:r>
      <w:r w:rsidR="008E79F1">
        <w:t>is no pressure to do everything</w:t>
      </w:r>
      <w:r w:rsidR="00831EEF">
        <w:t xml:space="preserve">.  </w:t>
      </w:r>
    </w:p>
    <w:p w:rsidR="00831EEF" w:rsidRDefault="00831EEF" w:rsidP="00831EEF"/>
    <w:p w:rsidR="000077BF" w:rsidRDefault="000077BF"/>
    <w:sectPr w:rsidR="000077BF" w:rsidSect="0084004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038E2"/>
    <w:multiLevelType w:val="hybridMultilevel"/>
    <w:tmpl w:val="0E346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305560EF"/>
    <w:multiLevelType w:val="hybridMultilevel"/>
    <w:tmpl w:val="9EDCD800"/>
    <w:lvl w:ilvl="0" w:tplc="920202F4">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494769A3"/>
    <w:multiLevelType w:val="hybridMultilevel"/>
    <w:tmpl w:val="FB4A13F2"/>
    <w:lvl w:ilvl="0" w:tplc="43600AE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50081337"/>
    <w:multiLevelType w:val="hybridMultilevel"/>
    <w:tmpl w:val="41A856AA"/>
    <w:lvl w:ilvl="0" w:tplc="649C2CE2">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52C767CC"/>
    <w:multiLevelType w:val="hybridMultilevel"/>
    <w:tmpl w:val="05A87F8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53E25609"/>
    <w:multiLevelType w:val="hybridMultilevel"/>
    <w:tmpl w:val="BE9010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5C45044F"/>
    <w:multiLevelType w:val="hybridMultilevel"/>
    <w:tmpl w:val="102A71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627B516B"/>
    <w:multiLevelType w:val="hybridMultilevel"/>
    <w:tmpl w:val="140ECC48"/>
    <w:lvl w:ilvl="0" w:tplc="884AEFBE">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0"/>
  </w:num>
  <w:num w:numId="5">
    <w:abstractNumId w:val="7"/>
  </w:num>
  <w:num w:numId="6">
    <w:abstractNumId w:val="2"/>
  </w:num>
  <w:num w:numId="7">
    <w:abstractNumId w:val="1"/>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831EEF"/>
    <w:rsid w:val="000077BF"/>
    <w:rsid w:val="00012AD6"/>
    <w:rsid w:val="0004505C"/>
    <w:rsid w:val="00113C8C"/>
    <w:rsid w:val="00173640"/>
    <w:rsid w:val="001F57FB"/>
    <w:rsid w:val="003F5D3B"/>
    <w:rsid w:val="00476CFB"/>
    <w:rsid w:val="00525047"/>
    <w:rsid w:val="005545F1"/>
    <w:rsid w:val="005734F0"/>
    <w:rsid w:val="00597D35"/>
    <w:rsid w:val="006B5EE7"/>
    <w:rsid w:val="0077161B"/>
    <w:rsid w:val="00797250"/>
    <w:rsid w:val="00831EEF"/>
    <w:rsid w:val="008E79F1"/>
    <w:rsid w:val="00A00F18"/>
    <w:rsid w:val="00B10583"/>
    <w:rsid w:val="00B87962"/>
    <w:rsid w:val="00BB6F2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E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EEF"/>
    <w:pPr>
      <w:ind w:left="720"/>
      <w:contextualSpacing/>
    </w:pPr>
  </w:style>
  <w:style w:type="table" w:styleId="TableGrid">
    <w:name w:val="Table Grid"/>
    <w:basedOn w:val="TableNormal"/>
    <w:uiPriority w:val="59"/>
    <w:rsid w:val="0011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B5EE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SCNS</dc:creator>
  <cp:lastModifiedBy>SCNS</cp:lastModifiedBy>
  <cp:revision>2</cp:revision>
  <dcterms:created xsi:type="dcterms:W3CDTF">2020-04-19T13:31:00Z</dcterms:created>
  <dcterms:modified xsi:type="dcterms:W3CDTF">2020-04-19T13:31:00Z</dcterms:modified>
</cp:coreProperties>
</file>