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8D" w:rsidRPr="00EC624A" w:rsidRDefault="00544B8D" w:rsidP="00544B8D">
      <w:pPr>
        <w:jc w:val="center"/>
        <w:rPr>
          <w:u w:val="single"/>
        </w:rPr>
      </w:pPr>
      <w:r w:rsidRPr="00EC624A">
        <w:rPr>
          <w:u w:val="single"/>
        </w:rPr>
        <w:t xml:space="preserve">Work for </w:t>
      </w:r>
      <w:r>
        <w:rPr>
          <w:u w:val="single"/>
        </w:rPr>
        <w:t>6</w:t>
      </w:r>
      <w:r w:rsidRPr="00EC624A">
        <w:rPr>
          <w:u w:val="single"/>
          <w:vertAlign w:val="superscript"/>
        </w:rPr>
        <w:t>th</w:t>
      </w:r>
      <w:r w:rsidRPr="00EC624A">
        <w:rPr>
          <w:u w:val="single"/>
        </w:rPr>
        <w:t xml:space="preserve"> Class:</w:t>
      </w:r>
      <w:r>
        <w:rPr>
          <w:u w:val="single"/>
        </w:rPr>
        <w:t xml:space="preserve"> 20</w:t>
      </w:r>
      <w:r w:rsidRPr="00012AD6">
        <w:rPr>
          <w:u w:val="single"/>
          <w:vertAlign w:val="superscript"/>
        </w:rPr>
        <w:t>th</w:t>
      </w:r>
      <w:r>
        <w:rPr>
          <w:u w:val="single"/>
        </w:rPr>
        <w:t xml:space="preserve"> -24</w:t>
      </w:r>
      <w:r w:rsidRPr="00012AD6">
        <w:rPr>
          <w:u w:val="single"/>
          <w:vertAlign w:val="superscript"/>
        </w:rPr>
        <w:t>th</w:t>
      </w:r>
      <w:r>
        <w:rPr>
          <w:u w:val="single"/>
        </w:rPr>
        <w:t xml:space="preserve"> April 2020</w:t>
      </w:r>
    </w:p>
    <w:p w:rsidR="00544B8D" w:rsidRDefault="00544B8D" w:rsidP="00544B8D">
      <w:r>
        <w:t>Dear parents and children,</w:t>
      </w:r>
    </w:p>
    <w:p w:rsidR="00544B8D" w:rsidRDefault="00544B8D" w:rsidP="00544B8D">
      <w:r>
        <w:t xml:space="preserve">I hope this finds you all well and safe and that you had a relaxing break. As we are still under lockdown, we unfortunately cannot get your books to you but as soon as we can we will. I am very aware that this is a very stressful time for everyone. Parents are worried about their children’s education and are feeling very stressed about them keeping up with their work. Right now the priority is everyone’s wellbeing and mental health. Parents cannot recreate the classroom environment at home and find it very difficult to balance working at home, their children’s education and the isolation they feel.  Regarding the school work, please do not feel stressed or pressurized into doing everything or frustrated about not being able to do certain activities. All you can do is your best. Please make sure children are staying active and staying in contact with their friends. Video calling on </w:t>
      </w:r>
      <w:proofErr w:type="spellStart"/>
      <w:r>
        <w:t>Whatsapp</w:t>
      </w:r>
      <w:proofErr w:type="spellEnd"/>
      <w:r>
        <w:t xml:space="preserve"> is free and safe. Make sure that you are talking as a family about how you are feeling about all this. We will all come through this and we will be back together again as soon as it’s safe. Please email me to let me know how your children are doing and if there is anything I can do to help them.  </w:t>
      </w:r>
    </w:p>
    <w:p w:rsidR="00544B8D" w:rsidRDefault="00544B8D" w:rsidP="00544B8D">
      <w:r>
        <w:t>Thinking of you all</w:t>
      </w:r>
    </w:p>
    <w:p w:rsidR="00544B8D" w:rsidRDefault="00544B8D" w:rsidP="00544B8D">
      <w:r>
        <w:t xml:space="preserve">Denise </w:t>
      </w:r>
      <w:proofErr w:type="spellStart"/>
      <w:r>
        <w:t>Nally</w:t>
      </w:r>
      <w:proofErr w:type="spellEnd"/>
    </w:p>
    <w:p w:rsidR="00544B8D" w:rsidRDefault="00544B8D" w:rsidP="00544B8D">
      <w:r>
        <w:t>Email: mrsdnally@gmail.com</w:t>
      </w:r>
    </w:p>
    <w:p w:rsidR="00544B8D" w:rsidRDefault="00544B8D" w:rsidP="00544B8D">
      <w:r>
        <w:t>__________________________________________________________________________________</w:t>
      </w:r>
    </w:p>
    <w:p w:rsidR="00544B8D" w:rsidRDefault="00544B8D" w:rsidP="00544B8D">
      <w:r>
        <w:t>The following is the work for next week:</w:t>
      </w:r>
    </w:p>
    <w:p w:rsidR="00544B8D" w:rsidRPr="00EC624A" w:rsidRDefault="00C33A58" w:rsidP="00C33A58">
      <w:pPr>
        <w:jc w:val="center"/>
        <w:rPr>
          <w:u w:val="single"/>
        </w:rPr>
      </w:pPr>
      <w:r>
        <w:rPr>
          <w:u w:val="single"/>
        </w:rPr>
        <w:t>20</w:t>
      </w:r>
      <w:r w:rsidRPr="00012AD6">
        <w:rPr>
          <w:u w:val="single"/>
          <w:vertAlign w:val="superscript"/>
        </w:rPr>
        <w:t>th</w:t>
      </w:r>
      <w:r>
        <w:rPr>
          <w:u w:val="single"/>
        </w:rPr>
        <w:t xml:space="preserve"> -24</w:t>
      </w:r>
      <w:r w:rsidRPr="00012AD6">
        <w:rPr>
          <w:u w:val="single"/>
          <w:vertAlign w:val="superscript"/>
        </w:rPr>
        <w:t>th</w:t>
      </w:r>
      <w:r>
        <w:rPr>
          <w:u w:val="single"/>
        </w:rPr>
        <w:t xml:space="preserve"> April 2020</w:t>
      </w:r>
    </w:p>
    <w:p w:rsidR="00544B8D" w:rsidRPr="00EC624A" w:rsidRDefault="00544B8D" w:rsidP="00544B8D">
      <w:pPr>
        <w:rPr>
          <w:u w:val="single"/>
        </w:rPr>
      </w:pPr>
      <w:proofErr w:type="gramStart"/>
      <w:r w:rsidRPr="00EC624A">
        <w:rPr>
          <w:u w:val="single"/>
        </w:rPr>
        <w:t>Maths :</w:t>
      </w:r>
      <w:proofErr w:type="gramEnd"/>
      <w:r w:rsidRPr="00EC624A">
        <w:rPr>
          <w:u w:val="single"/>
        </w:rPr>
        <w:t xml:space="preserve"> </w:t>
      </w:r>
    </w:p>
    <w:p w:rsidR="00544B8D" w:rsidRDefault="00544B8D" w:rsidP="00544B8D">
      <w:pPr>
        <w:pStyle w:val="ListParagraph"/>
        <w:numPr>
          <w:ilvl w:val="0"/>
          <w:numId w:val="1"/>
        </w:numPr>
      </w:pPr>
      <w:r>
        <w:t>Tables Champion: Week 23</w:t>
      </w:r>
    </w:p>
    <w:p w:rsidR="00544B8D" w:rsidRDefault="00544B8D" w:rsidP="00544B8D">
      <w:pPr>
        <w:pStyle w:val="ListParagraph"/>
        <w:numPr>
          <w:ilvl w:val="0"/>
          <w:numId w:val="1"/>
        </w:numPr>
      </w:pPr>
      <w:r>
        <w:t>New Wave Mental Maths: Week 26</w:t>
      </w:r>
    </w:p>
    <w:p w:rsidR="00544B8D" w:rsidRDefault="00544B8D" w:rsidP="000276F9">
      <w:pPr>
        <w:pStyle w:val="ListParagraph"/>
        <w:numPr>
          <w:ilvl w:val="0"/>
          <w:numId w:val="2"/>
        </w:numPr>
      </w:pPr>
      <w:r>
        <w:t>Planet Maths:</w:t>
      </w:r>
      <w:r w:rsidR="000276F9">
        <w:t xml:space="preserve">    G</w:t>
      </w:r>
      <w:r>
        <w:t>o to pg 117 Problem Solving 1 Topic 19.</w:t>
      </w:r>
    </w:p>
    <w:tbl>
      <w:tblPr>
        <w:tblStyle w:val="TableGrid"/>
        <w:tblW w:w="0" w:type="auto"/>
        <w:tblInd w:w="720" w:type="dxa"/>
        <w:tblLook w:val="04A0"/>
      </w:tblPr>
      <w:tblGrid>
        <w:gridCol w:w="1269"/>
        <w:gridCol w:w="1098"/>
        <w:gridCol w:w="6155"/>
      </w:tblGrid>
      <w:tr w:rsidR="000276F9" w:rsidTr="000276F9">
        <w:tc>
          <w:tcPr>
            <w:tcW w:w="948" w:type="dxa"/>
          </w:tcPr>
          <w:p w:rsidR="000276F9" w:rsidRDefault="000276F9" w:rsidP="00544B8D">
            <w:pPr>
              <w:pStyle w:val="ListParagraph"/>
              <w:ind w:left="0"/>
            </w:pPr>
            <w:r>
              <w:t>Day</w:t>
            </w:r>
          </w:p>
        </w:tc>
        <w:tc>
          <w:tcPr>
            <w:tcW w:w="1134" w:type="dxa"/>
          </w:tcPr>
          <w:p w:rsidR="000276F9" w:rsidRDefault="000276F9" w:rsidP="00544B8D">
            <w:pPr>
              <w:pStyle w:val="ListParagraph"/>
              <w:ind w:left="0"/>
            </w:pPr>
            <w:r>
              <w:t>pg</w:t>
            </w:r>
          </w:p>
        </w:tc>
        <w:tc>
          <w:tcPr>
            <w:tcW w:w="6440" w:type="dxa"/>
          </w:tcPr>
          <w:p w:rsidR="000276F9" w:rsidRDefault="000276F9" w:rsidP="00544B8D">
            <w:pPr>
              <w:pStyle w:val="ListParagraph"/>
              <w:ind w:left="0"/>
            </w:pPr>
            <w:r>
              <w:t>Activity</w:t>
            </w:r>
          </w:p>
        </w:tc>
      </w:tr>
      <w:tr w:rsidR="000276F9" w:rsidTr="000276F9">
        <w:tc>
          <w:tcPr>
            <w:tcW w:w="948" w:type="dxa"/>
          </w:tcPr>
          <w:p w:rsidR="000276F9" w:rsidRDefault="000276F9" w:rsidP="00544B8D">
            <w:pPr>
              <w:pStyle w:val="ListParagraph"/>
              <w:ind w:left="0"/>
            </w:pPr>
            <w:r>
              <w:t>Monday</w:t>
            </w:r>
          </w:p>
        </w:tc>
        <w:tc>
          <w:tcPr>
            <w:tcW w:w="1134" w:type="dxa"/>
          </w:tcPr>
          <w:p w:rsidR="000276F9" w:rsidRDefault="000276F9" w:rsidP="00544B8D">
            <w:pPr>
              <w:pStyle w:val="ListParagraph"/>
              <w:ind w:left="0"/>
            </w:pPr>
            <w:r>
              <w:t>126</w:t>
            </w:r>
          </w:p>
        </w:tc>
        <w:tc>
          <w:tcPr>
            <w:tcW w:w="6440" w:type="dxa"/>
          </w:tcPr>
          <w:p w:rsidR="0066270E" w:rsidRDefault="0066270E" w:rsidP="00544B8D">
            <w:pPr>
              <w:pStyle w:val="ListParagraph"/>
              <w:ind w:left="0"/>
            </w:pPr>
            <w:r>
              <w:t xml:space="preserve">        </w:t>
            </w:r>
            <w:r w:rsidR="000276F9">
              <w:t>(B) Y</w:t>
            </w:r>
            <w:r>
              <w:t xml:space="preserve">ou will need </w:t>
            </w:r>
            <w:r w:rsidR="000276F9">
              <w:t>dice</w:t>
            </w:r>
            <w:r>
              <w:t xml:space="preserve"> and a counter</w:t>
            </w:r>
            <w:r w:rsidR="000276F9">
              <w:t xml:space="preserve"> for this game. Follow the</w:t>
            </w:r>
          </w:p>
          <w:p w:rsidR="000276F9" w:rsidRDefault="0066270E" w:rsidP="00544B8D">
            <w:pPr>
              <w:pStyle w:val="ListParagraph"/>
              <w:ind w:left="0"/>
            </w:pPr>
            <w:r>
              <w:t xml:space="preserve">              </w:t>
            </w:r>
            <w:proofErr w:type="gramStart"/>
            <w:r w:rsidR="000276F9">
              <w:t>instructions</w:t>
            </w:r>
            <w:proofErr w:type="gramEnd"/>
            <w:r w:rsidR="000276F9">
              <w:t xml:space="preserve"> and play it a few times</w:t>
            </w:r>
            <w:r>
              <w:t>.</w:t>
            </w:r>
          </w:p>
          <w:p w:rsidR="0066270E" w:rsidRDefault="0066270E" w:rsidP="00544B8D">
            <w:pPr>
              <w:pStyle w:val="ListParagraph"/>
              <w:ind w:left="0"/>
            </w:pPr>
            <w:r>
              <w:t xml:space="preserve">        (C) You will need 2 dice for this game. Start by rolling the </w:t>
            </w:r>
          </w:p>
          <w:p w:rsidR="0066270E" w:rsidRDefault="0066270E" w:rsidP="00544B8D">
            <w:pPr>
              <w:pStyle w:val="ListParagraph"/>
              <w:ind w:left="0"/>
            </w:pPr>
            <w:r>
              <w:t xml:space="preserve">              </w:t>
            </w:r>
            <w:proofErr w:type="gramStart"/>
            <w:r>
              <w:t>two</w:t>
            </w:r>
            <w:proofErr w:type="gramEnd"/>
            <w:r>
              <w:t xml:space="preserve"> dice and then add their numbers. </w:t>
            </w:r>
          </w:p>
        </w:tc>
      </w:tr>
      <w:tr w:rsidR="000276F9" w:rsidTr="000276F9">
        <w:tc>
          <w:tcPr>
            <w:tcW w:w="948" w:type="dxa"/>
          </w:tcPr>
          <w:p w:rsidR="000276F9" w:rsidRDefault="000276F9" w:rsidP="00544B8D">
            <w:pPr>
              <w:pStyle w:val="ListParagraph"/>
              <w:ind w:left="0"/>
            </w:pPr>
            <w:r>
              <w:t>Tuesday</w:t>
            </w:r>
          </w:p>
        </w:tc>
        <w:tc>
          <w:tcPr>
            <w:tcW w:w="1134" w:type="dxa"/>
          </w:tcPr>
          <w:p w:rsidR="000276F9" w:rsidRDefault="0066270E" w:rsidP="00544B8D">
            <w:pPr>
              <w:pStyle w:val="ListParagraph"/>
              <w:ind w:left="0"/>
            </w:pPr>
            <w:r>
              <w:t>127</w:t>
            </w:r>
          </w:p>
        </w:tc>
        <w:tc>
          <w:tcPr>
            <w:tcW w:w="6440" w:type="dxa"/>
          </w:tcPr>
          <w:p w:rsidR="0002674D" w:rsidRDefault="0066270E" w:rsidP="0002674D">
            <w:pPr>
              <w:pStyle w:val="ListParagraph"/>
              <w:numPr>
                <w:ilvl w:val="0"/>
                <w:numId w:val="5"/>
              </w:numPr>
            </w:pPr>
            <w:r>
              <w:t xml:space="preserve">This game needs to be adapted. You can do this yourself 10 times. Get 5 pieces of pasta that are the same </w:t>
            </w:r>
            <w:proofErr w:type="gramStart"/>
            <w:r>
              <w:t>and  colour</w:t>
            </w:r>
            <w:proofErr w:type="gramEnd"/>
            <w:r>
              <w:t xml:space="preserve"> one red with a marker(this is only if you don’t have counters) Use a brown </w:t>
            </w:r>
            <w:proofErr w:type="spellStart"/>
            <w:r>
              <w:t>paperbag</w:t>
            </w:r>
            <w:proofErr w:type="spellEnd"/>
            <w:r>
              <w:t xml:space="preserve"> and carry out the experiment and keep your results. First of all predict what chance you have of picking </w:t>
            </w:r>
            <w:proofErr w:type="gramStart"/>
            <w:r>
              <w:t>a red</w:t>
            </w:r>
            <w:proofErr w:type="gramEnd"/>
            <w:r>
              <w:t xml:space="preserve"> pasta. Remember you have 5 pieces of pasta. Divide the probability meter by 5 giving you 20% sections. </w:t>
            </w:r>
            <w:r w:rsidR="0002674D">
              <w:t xml:space="preserve">The chance of you picking a red piece of pasta will be 1 chance out of 5. What percentage will that be? Mark it once on the probability meter. </w:t>
            </w:r>
            <w:r w:rsidR="0002674D">
              <w:lastRenderedPageBreak/>
              <w:t>Continue to play this ten times and record your results.</w:t>
            </w:r>
          </w:p>
          <w:p w:rsidR="0002674D" w:rsidRDefault="0002674D" w:rsidP="0002674D">
            <w:pPr>
              <w:pStyle w:val="ListParagraph"/>
              <w:numPr>
                <w:ilvl w:val="0"/>
                <w:numId w:val="5"/>
              </w:numPr>
            </w:pPr>
            <w:r>
              <w:t xml:space="preserve">Make up the different pasta pieces for the next games and do them 10 times. </w:t>
            </w:r>
          </w:p>
          <w:p w:rsidR="0002674D" w:rsidRDefault="0002674D" w:rsidP="0002674D">
            <w:pPr>
              <w:pStyle w:val="ListParagraph"/>
              <w:numPr>
                <w:ilvl w:val="0"/>
                <w:numId w:val="5"/>
              </w:numPr>
            </w:pPr>
            <w:r>
              <w:t xml:space="preserve">These are the same but trickier. Do them 10 times.  Make sure you are using the correct language of probability. You say </w:t>
            </w:r>
            <w:proofErr w:type="gramStart"/>
            <w:r>
              <w:t>“ I</w:t>
            </w:r>
            <w:proofErr w:type="gramEnd"/>
            <w:r>
              <w:t xml:space="preserve"> have 1 chance in 6 of getting a red cube or I have 2 chances in 6 of getting a black cube” – you get 6 from adding all the pieces of pasta in the question together. </w:t>
            </w:r>
          </w:p>
          <w:p w:rsidR="0002674D" w:rsidRDefault="0002674D" w:rsidP="0002674D">
            <w:pPr>
              <w:pStyle w:val="ListParagraph"/>
              <w:numPr>
                <w:ilvl w:val="0"/>
                <w:numId w:val="5"/>
              </w:numPr>
            </w:pPr>
            <w:r>
              <w:t>You now need coins. Predict first and then try them 10 times.</w:t>
            </w:r>
          </w:p>
        </w:tc>
      </w:tr>
      <w:tr w:rsidR="000276F9" w:rsidTr="000276F9">
        <w:tc>
          <w:tcPr>
            <w:tcW w:w="948" w:type="dxa"/>
          </w:tcPr>
          <w:p w:rsidR="000276F9" w:rsidRDefault="000276F9" w:rsidP="00544B8D">
            <w:pPr>
              <w:pStyle w:val="ListParagraph"/>
              <w:ind w:left="0"/>
            </w:pPr>
            <w:r>
              <w:lastRenderedPageBreak/>
              <w:t>Wednesday</w:t>
            </w:r>
          </w:p>
        </w:tc>
        <w:tc>
          <w:tcPr>
            <w:tcW w:w="1134" w:type="dxa"/>
          </w:tcPr>
          <w:p w:rsidR="000276F9" w:rsidRDefault="00321FAD" w:rsidP="00544B8D">
            <w:pPr>
              <w:pStyle w:val="ListParagraph"/>
              <w:ind w:left="0"/>
            </w:pPr>
            <w:r>
              <w:t>128</w:t>
            </w:r>
          </w:p>
        </w:tc>
        <w:tc>
          <w:tcPr>
            <w:tcW w:w="6440" w:type="dxa"/>
          </w:tcPr>
          <w:p w:rsidR="000276F9" w:rsidRDefault="00321FAD" w:rsidP="00321FAD">
            <w:pPr>
              <w:pStyle w:val="ListParagraph"/>
              <w:numPr>
                <w:ilvl w:val="0"/>
                <w:numId w:val="6"/>
              </w:numPr>
            </w:pPr>
            <w:r>
              <w:t xml:space="preserve">Look at the spinners. Look at the greatest/least area covered by each colour. That has the greatest/least chance.  The </w:t>
            </w:r>
            <w:r w:rsidR="00C953A8">
              <w:t>next part is</w:t>
            </w:r>
            <w:r>
              <w:t xml:space="preserve"> more challenging and we need to use fractions to work it out. Spinner A has sections that we can divide into eighths. Red will be 2/8. Yellow 1/8. Blue 1/8. Green 4/8. </w:t>
            </w:r>
            <w:r w:rsidR="00C953A8">
              <w:t xml:space="preserve">Spinner B can be divided into eighths and Spinner C can be divided into ninths. If the spinner is spun 72 times then divided by the bottom of each fraction and multiply by the top of the fraction to find out the probability of it landing on that colour for each spinner. It’s complicated but </w:t>
            </w:r>
            <w:proofErr w:type="gramStart"/>
            <w:r w:rsidR="00C953A8">
              <w:t>give</w:t>
            </w:r>
            <w:proofErr w:type="gramEnd"/>
            <w:r w:rsidR="00C953A8">
              <w:t xml:space="preserve"> it a go. Don’t get stuck on it. </w:t>
            </w:r>
          </w:p>
          <w:p w:rsidR="00C953A8" w:rsidRDefault="00C953A8" w:rsidP="00321FAD">
            <w:pPr>
              <w:pStyle w:val="ListParagraph"/>
              <w:numPr>
                <w:ilvl w:val="0"/>
                <w:numId w:val="6"/>
              </w:numPr>
            </w:pPr>
            <w:r>
              <w:t xml:space="preserve">This is a challenging puzzle. Think about it. </w:t>
            </w:r>
            <w:r w:rsidR="00C33A58">
              <w:t>Nobody says you can’t move the basket.</w:t>
            </w:r>
          </w:p>
        </w:tc>
      </w:tr>
      <w:tr w:rsidR="000276F9" w:rsidTr="000276F9">
        <w:tc>
          <w:tcPr>
            <w:tcW w:w="948" w:type="dxa"/>
          </w:tcPr>
          <w:p w:rsidR="000276F9" w:rsidRDefault="000276F9" w:rsidP="00544B8D">
            <w:pPr>
              <w:pStyle w:val="ListParagraph"/>
              <w:ind w:left="0"/>
            </w:pPr>
            <w:r>
              <w:t>Thursday</w:t>
            </w:r>
          </w:p>
        </w:tc>
        <w:tc>
          <w:tcPr>
            <w:tcW w:w="1134" w:type="dxa"/>
          </w:tcPr>
          <w:p w:rsidR="000276F9" w:rsidRDefault="00C953A8" w:rsidP="00544B8D">
            <w:pPr>
              <w:pStyle w:val="ListParagraph"/>
              <w:ind w:left="0"/>
            </w:pPr>
            <w:r>
              <w:t>129</w:t>
            </w:r>
          </w:p>
        </w:tc>
        <w:tc>
          <w:tcPr>
            <w:tcW w:w="6440" w:type="dxa"/>
          </w:tcPr>
          <w:p w:rsidR="000276F9" w:rsidRDefault="00C953A8" w:rsidP="00C953A8">
            <w:pPr>
              <w:pStyle w:val="ListParagraph"/>
              <w:numPr>
                <w:ilvl w:val="0"/>
                <w:numId w:val="7"/>
              </w:numPr>
            </w:pPr>
            <w:r>
              <w:t xml:space="preserve">Look at the number and keep it a reasonable number. </w:t>
            </w:r>
          </w:p>
          <w:p w:rsidR="00C953A8" w:rsidRDefault="00C953A8" w:rsidP="00C953A8">
            <w:pPr>
              <w:pStyle w:val="ListParagraph"/>
              <w:numPr>
                <w:ilvl w:val="0"/>
                <w:numId w:val="7"/>
              </w:numPr>
            </w:pPr>
            <w:r>
              <w:t>Same again. This is guess work using the range of numbers given to you</w:t>
            </w:r>
          </w:p>
          <w:p w:rsidR="00C953A8" w:rsidRDefault="00C953A8" w:rsidP="00C953A8">
            <w:pPr>
              <w:pStyle w:val="ListParagraph"/>
              <w:numPr>
                <w:ilvl w:val="0"/>
                <w:numId w:val="7"/>
              </w:numPr>
            </w:pPr>
            <w:r>
              <w:t xml:space="preserve">Same again and remember when you get faster you use less time. </w:t>
            </w:r>
          </w:p>
          <w:p w:rsidR="00C953A8" w:rsidRDefault="00C953A8" w:rsidP="00C953A8">
            <w:pPr>
              <w:pStyle w:val="ListParagraph"/>
              <w:numPr>
                <w:ilvl w:val="0"/>
                <w:numId w:val="7"/>
              </w:numPr>
            </w:pPr>
            <w:r>
              <w:t>Don’t do this one. You need a group of people.</w:t>
            </w:r>
          </w:p>
        </w:tc>
      </w:tr>
      <w:tr w:rsidR="000276F9" w:rsidTr="000276F9">
        <w:tc>
          <w:tcPr>
            <w:tcW w:w="948" w:type="dxa"/>
          </w:tcPr>
          <w:p w:rsidR="000276F9" w:rsidRDefault="000276F9" w:rsidP="00544B8D">
            <w:pPr>
              <w:pStyle w:val="ListParagraph"/>
              <w:ind w:left="0"/>
            </w:pPr>
            <w:r>
              <w:t>Friday</w:t>
            </w:r>
          </w:p>
        </w:tc>
        <w:tc>
          <w:tcPr>
            <w:tcW w:w="1134" w:type="dxa"/>
          </w:tcPr>
          <w:p w:rsidR="000276F9" w:rsidRDefault="000276F9" w:rsidP="00544B8D">
            <w:pPr>
              <w:pStyle w:val="ListParagraph"/>
              <w:ind w:left="0"/>
            </w:pPr>
          </w:p>
        </w:tc>
        <w:tc>
          <w:tcPr>
            <w:tcW w:w="6440" w:type="dxa"/>
          </w:tcPr>
          <w:p w:rsidR="000276F9" w:rsidRDefault="00C953A8" w:rsidP="00544B8D">
            <w:pPr>
              <w:pStyle w:val="ListParagraph"/>
              <w:ind w:left="0"/>
            </w:pPr>
            <w:r>
              <w:t xml:space="preserve">This is a revision </w:t>
            </w:r>
            <w:proofErr w:type="gramStart"/>
            <w:r>
              <w:t>page .</w:t>
            </w:r>
            <w:proofErr w:type="gramEnd"/>
            <w:r>
              <w:t xml:space="preserve"> Do A,B,C and D.</w:t>
            </w:r>
          </w:p>
        </w:tc>
      </w:tr>
    </w:tbl>
    <w:p w:rsidR="00544B8D" w:rsidRDefault="00544B8D" w:rsidP="00C953A8">
      <w:pPr>
        <w:pStyle w:val="ListParagraph"/>
        <w:numPr>
          <w:ilvl w:val="0"/>
          <w:numId w:val="2"/>
        </w:numPr>
      </w:pPr>
      <w:r>
        <w:t>Try to work your way through the chapter. Do not stress about it. Try your</w:t>
      </w:r>
      <w:r w:rsidR="00C953A8">
        <w:t xml:space="preserve"> </w:t>
      </w:r>
      <w:r>
        <w:t>best.</w:t>
      </w:r>
    </w:p>
    <w:p w:rsidR="00544B8D" w:rsidRDefault="00544B8D" w:rsidP="00544B8D">
      <w:pPr>
        <w:pStyle w:val="ListParagraph"/>
        <w:numPr>
          <w:ilvl w:val="0"/>
          <w:numId w:val="2"/>
        </w:numPr>
      </w:pPr>
      <w:r>
        <w:t>If you cannot access this do not worry we will be going over everything again once we get back to school. Use the o</w:t>
      </w:r>
      <w:r w:rsidR="00C33A58">
        <w:t>nline activities from the websites</w:t>
      </w:r>
      <w:r>
        <w:t xml:space="preserve"> on the school website.</w:t>
      </w:r>
    </w:p>
    <w:p w:rsidR="00544B8D" w:rsidRDefault="00544B8D" w:rsidP="00544B8D">
      <w:pPr>
        <w:pStyle w:val="ListParagraph"/>
        <w:numPr>
          <w:ilvl w:val="0"/>
          <w:numId w:val="2"/>
        </w:numPr>
      </w:pPr>
      <w:r>
        <w:t>Play Mental Up and Prodigy too. A fun way of doing maths.</w:t>
      </w:r>
    </w:p>
    <w:p w:rsidR="00985D98" w:rsidRDefault="00985D98" w:rsidP="00544B8D">
      <w:pPr>
        <w:pStyle w:val="ListParagraph"/>
        <w:numPr>
          <w:ilvl w:val="0"/>
          <w:numId w:val="2"/>
        </w:numPr>
      </w:pPr>
      <w:r>
        <w:t>Keep going over your tables.</w:t>
      </w:r>
    </w:p>
    <w:p w:rsidR="00544B8D" w:rsidRDefault="00544B8D" w:rsidP="00544B8D">
      <w:pPr>
        <w:pStyle w:val="ListParagraph"/>
        <w:numPr>
          <w:ilvl w:val="0"/>
          <w:numId w:val="2"/>
        </w:numPr>
      </w:pPr>
      <w:r>
        <w:t>For children on other maths books work on your Mental Maths and New Wave Mental Maths and work on the online maths games.</w:t>
      </w:r>
    </w:p>
    <w:p w:rsidR="00544B8D" w:rsidRDefault="00544B8D" w:rsidP="00544B8D">
      <w:pPr>
        <w:pStyle w:val="ListParagraph"/>
      </w:pPr>
    </w:p>
    <w:p w:rsidR="00544B8D" w:rsidRPr="001E0B88" w:rsidRDefault="00544B8D" w:rsidP="00544B8D">
      <w:pPr>
        <w:rPr>
          <w:u w:val="single"/>
        </w:rPr>
      </w:pPr>
      <w:r w:rsidRPr="00EC624A">
        <w:rPr>
          <w:u w:val="single"/>
        </w:rPr>
        <w:t>English:</w:t>
      </w:r>
    </w:p>
    <w:p w:rsidR="00544B8D" w:rsidRDefault="00544B8D" w:rsidP="00544B8D">
      <w:pPr>
        <w:pStyle w:val="ListParagraph"/>
        <w:numPr>
          <w:ilvl w:val="0"/>
          <w:numId w:val="2"/>
        </w:numPr>
      </w:pPr>
      <w:r>
        <w:t>Reading: WorldBookonline.com – this is available for free at the moment.</w:t>
      </w:r>
      <w:r w:rsidR="00A25A41">
        <w:t xml:space="preserve"> </w:t>
      </w:r>
      <w:r>
        <w:t xml:space="preserve">Try to access this through scoilnet.ie. Find a book to read. Read </w:t>
      </w:r>
      <w:proofErr w:type="spellStart"/>
      <w:r>
        <w:t>everyday</w:t>
      </w:r>
      <w:proofErr w:type="spellEnd"/>
      <w:r>
        <w:t>.</w:t>
      </w:r>
    </w:p>
    <w:p w:rsidR="00C33A58" w:rsidRDefault="00544B8D" w:rsidP="00544B8D">
      <w:pPr>
        <w:pStyle w:val="ListParagraph"/>
        <w:numPr>
          <w:ilvl w:val="0"/>
          <w:numId w:val="2"/>
        </w:numPr>
      </w:pPr>
      <w:r>
        <w:t xml:space="preserve">You have Word Wise 6 with you so continue with the next unit. </w:t>
      </w:r>
      <w:r w:rsidR="00C33A58">
        <w:t>Unit 13 The Iron Woman</w:t>
      </w:r>
    </w:p>
    <w:tbl>
      <w:tblPr>
        <w:tblStyle w:val="TableGrid"/>
        <w:tblW w:w="0" w:type="auto"/>
        <w:tblInd w:w="720" w:type="dxa"/>
        <w:tblLook w:val="04A0"/>
      </w:tblPr>
      <w:tblGrid>
        <w:gridCol w:w="1373"/>
        <w:gridCol w:w="992"/>
        <w:gridCol w:w="6157"/>
      </w:tblGrid>
      <w:tr w:rsidR="00C33A58" w:rsidTr="00E451BF">
        <w:tc>
          <w:tcPr>
            <w:tcW w:w="1373" w:type="dxa"/>
          </w:tcPr>
          <w:p w:rsidR="00C33A58" w:rsidRDefault="00E451BF" w:rsidP="00C33A58">
            <w:pPr>
              <w:pStyle w:val="ListParagraph"/>
              <w:ind w:left="0"/>
            </w:pPr>
            <w:r>
              <w:t>Day</w:t>
            </w:r>
          </w:p>
        </w:tc>
        <w:tc>
          <w:tcPr>
            <w:tcW w:w="992" w:type="dxa"/>
          </w:tcPr>
          <w:p w:rsidR="00C33A58" w:rsidRDefault="00E451BF" w:rsidP="00C33A58">
            <w:pPr>
              <w:pStyle w:val="ListParagraph"/>
              <w:ind w:left="0"/>
            </w:pPr>
            <w:r>
              <w:t>pg</w:t>
            </w:r>
          </w:p>
        </w:tc>
        <w:tc>
          <w:tcPr>
            <w:tcW w:w="6157" w:type="dxa"/>
          </w:tcPr>
          <w:p w:rsidR="00C33A58" w:rsidRDefault="00E451BF" w:rsidP="00C33A58">
            <w:pPr>
              <w:pStyle w:val="ListParagraph"/>
              <w:ind w:left="0"/>
            </w:pPr>
            <w:r>
              <w:t>Activity</w:t>
            </w:r>
          </w:p>
        </w:tc>
      </w:tr>
      <w:tr w:rsidR="00C33A58" w:rsidTr="00E451BF">
        <w:tc>
          <w:tcPr>
            <w:tcW w:w="1373" w:type="dxa"/>
          </w:tcPr>
          <w:p w:rsidR="00C33A58" w:rsidRDefault="00E451BF" w:rsidP="00C33A58">
            <w:pPr>
              <w:pStyle w:val="ListParagraph"/>
              <w:ind w:left="0"/>
            </w:pPr>
            <w:r>
              <w:t>Monday</w:t>
            </w:r>
          </w:p>
        </w:tc>
        <w:tc>
          <w:tcPr>
            <w:tcW w:w="992" w:type="dxa"/>
          </w:tcPr>
          <w:p w:rsidR="00C33A58" w:rsidRDefault="00E451BF" w:rsidP="00C33A58">
            <w:pPr>
              <w:pStyle w:val="ListParagraph"/>
              <w:ind w:left="0"/>
            </w:pPr>
            <w:r>
              <w:t>62,63</w:t>
            </w:r>
          </w:p>
        </w:tc>
        <w:tc>
          <w:tcPr>
            <w:tcW w:w="6157" w:type="dxa"/>
          </w:tcPr>
          <w:p w:rsidR="00C33A58" w:rsidRDefault="00E451BF" w:rsidP="00C33A58">
            <w:pPr>
              <w:pStyle w:val="ListParagraph"/>
              <w:ind w:left="0"/>
            </w:pPr>
            <w:r>
              <w:t>Read story of The Iron Woman. Answer section A -questions on pg 63 Section B - cloze test Section C – word search.(don’t have to put them into sentences)</w:t>
            </w:r>
          </w:p>
        </w:tc>
      </w:tr>
      <w:tr w:rsidR="00C33A58" w:rsidTr="00E451BF">
        <w:tc>
          <w:tcPr>
            <w:tcW w:w="1373" w:type="dxa"/>
          </w:tcPr>
          <w:p w:rsidR="00C33A58" w:rsidRDefault="00E451BF" w:rsidP="00C33A58">
            <w:pPr>
              <w:pStyle w:val="ListParagraph"/>
              <w:ind w:left="0"/>
            </w:pPr>
            <w:r>
              <w:t>Tuesday</w:t>
            </w:r>
          </w:p>
        </w:tc>
        <w:tc>
          <w:tcPr>
            <w:tcW w:w="992" w:type="dxa"/>
          </w:tcPr>
          <w:p w:rsidR="00C33A58" w:rsidRDefault="00E451BF" w:rsidP="00C33A58">
            <w:pPr>
              <w:pStyle w:val="ListParagraph"/>
              <w:ind w:left="0"/>
            </w:pPr>
            <w:r>
              <w:t>64</w:t>
            </w:r>
          </w:p>
        </w:tc>
        <w:tc>
          <w:tcPr>
            <w:tcW w:w="6157" w:type="dxa"/>
          </w:tcPr>
          <w:p w:rsidR="00C33A58" w:rsidRDefault="00E451BF" w:rsidP="00C33A58">
            <w:pPr>
              <w:pStyle w:val="ListParagraph"/>
              <w:ind w:left="0"/>
            </w:pPr>
            <w:r>
              <w:t xml:space="preserve">Conjunctions are words we use to put sentences together e.g. </w:t>
            </w:r>
            <w:r>
              <w:lastRenderedPageBreak/>
              <w:t>and, so, but, although. Do Section A and B</w:t>
            </w:r>
          </w:p>
        </w:tc>
      </w:tr>
      <w:tr w:rsidR="00C33A58" w:rsidTr="00E451BF">
        <w:tc>
          <w:tcPr>
            <w:tcW w:w="1373" w:type="dxa"/>
          </w:tcPr>
          <w:p w:rsidR="00C33A58" w:rsidRDefault="00E451BF" w:rsidP="00C33A58">
            <w:pPr>
              <w:pStyle w:val="ListParagraph"/>
              <w:ind w:left="0"/>
            </w:pPr>
            <w:r>
              <w:lastRenderedPageBreak/>
              <w:t>Wednesday</w:t>
            </w:r>
          </w:p>
        </w:tc>
        <w:tc>
          <w:tcPr>
            <w:tcW w:w="992" w:type="dxa"/>
          </w:tcPr>
          <w:p w:rsidR="00C33A58" w:rsidRDefault="00E451BF" w:rsidP="00C33A58">
            <w:pPr>
              <w:pStyle w:val="ListParagraph"/>
              <w:ind w:left="0"/>
            </w:pPr>
            <w:r>
              <w:t>64, 65</w:t>
            </w:r>
          </w:p>
        </w:tc>
        <w:tc>
          <w:tcPr>
            <w:tcW w:w="6157" w:type="dxa"/>
          </w:tcPr>
          <w:p w:rsidR="00D77F15" w:rsidRDefault="00E451BF" w:rsidP="00C33A58">
            <w:pPr>
              <w:pStyle w:val="ListParagraph"/>
              <w:ind w:left="0"/>
            </w:pPr>
            <w:r>
              <w:t>Conjunctions –do Section C.</w:t>
            </w:r>
          </w:p>
          <w:p w:rsidR="00D77F15" w:rsidRDefault="00E451BF" w:rsidP="00C33A58">
            <w:pPr>
              <w:pStyle w:val="ListParagraph"/>
              <w:ind w:left="0"/>
            </w:pPr>
            <w:r>
              <w:t xml:space="preserve"> Prefixes are parts of words we put before words to form new ones e.g. honest becomes dishonest when we use the prefix “</w:t>
            </w:r>
            <w:proofErr w:type="spellStart"/>
            <w:r w:rsidRPr="00E451BF">
              <w:rPr>
                <w:i/>
              </w:rPr>
              <w:t>dis</w:t>
            </w:r>
            <w:proofErr w:type="spellEnd"/>
            <w:r w:rsidRPr="00E451BF">
              <w:rPr>
                <w:i/>
              </w:rPr>
              <w:t>”</w:t>
            </w:r>
            <w:r>
              <w:t xml:space="preserve"> </w:t>
            </w:r>
            <w:r w:rsidR="00D77F15">
              <w:t xml:space="preserve">In this Section A of Prefixes you have to use different versions of the word “honest” for the first set of sentences. So you will use dishonest, honestly and honesty. For the second set of </w:t>
            </w:r>
            <w:proofErr w:type="gramStart"/>
            <w:r w:rsidR="00D77F15">
              <w:t>sentences(</w:t>
            </w:r>
            <w:proofErr w:type="gramEnd"/>
            <w:r w:rsidR="00D77F15">
              <w:t xml:space="preserve">no.2) you use different versions of the word identity. Continue to fill them out. </w:t>
            </w:r>
          </w:p>
          <w:p w:rsidR="00C33A58" w:rsidRDefault="00D77F15" w:rsidP="00C33A58">
            <w:pPr>
              <w:pStyle w:val="ListParagraph"/>
              <w:ind w:left="0"/>
            </w:pPr>
            <w:r>
              <w:t xml:space="preserve">Section B change nouns into verbs. Use the phrases after them to help them make sense. Identity – identify a thief.  </w:t>
            </w:r>
          </w:p>
          <w:p w:rsidR="00D77F15" w:rsidRPr="00E451BF" w:rsidRDefault="00D77F15" w:rsidP="00C33A58">
            <w:pPr>
              <w:pStyle w:val="ListParagraph"/>
              <w:ind w:left="0"/>
            </w:pPr>
            <w:r>
              <w:t xml:space="preserve">Section </w:t>
            </w:r>
            <w:proofErr w:type="gramStart"/>
            <w:r>
              <w:t>C  -</w:t>
            </w:r>
            <w:proofErr w:type="gramEnd"/>
            <w:r>
              <w:t xml:space="preserve">follow the rules in the box and write out the new words. Preceded means they come before them.  </w:t>
            </w:r>
          </w:p>
        </w:tc>
      </w:tr>
      <w:tr w:rsidR="00C33A58" w:rsidTr="00E451BF">
        <w:tc>
          <w:tcPr>
            <w:tcW w:w="1373" w:type="dxa"/>
          </w:tcPr>
          <w:p w:rsidR="00C33A58" w:rsidRDefault="00E451BF" w:rsidP="00C33A58">
            <w:pPr>
              <w:pStyle w:val="ListParagraph"/>
              <w:ind w:left="0"/>
            </w:pPr>
            <w:r>
              <w:t>Thursday</w:t>
            </w:r>
          </w:p>
        </w:tc>
        <w:tc>
          <w:tcPr>
            <w:tcW w:w="992" w:type="dxa"/>
          </w:tcPr>
          <w:p w:rsidR="00C33A58" w:rsidRDefault="00A25A41" w:rsidP="00C33A58">
            <w:pPr>
              <w:pStyle w:val="ListParagraph"/>
              <w:ind w:left="0"/>
            </w:pPr>
            <w:r>
              <w:t>66</w:t>
            </w:r>
          </w:p>
        </w:tc>
        <w:tc>
          <w:tcPr>
            <w:tcW w:w="6157" w:type="dxa"/>
          </w:tcPr>
          <w:p w:rsidR="00C33A58" w:rsidRDefault="00A25A41" w:rsidP="00C33A58">
            <w:pPr>
              <w:pStyle w:val="ListParagraph"/>
              <w:ind w:left="0"/>
            </w:pPr>
            <w:r>
              <w:t xml:space="preserve"> Diaries – read the excerpt from Gerald Keegan’s diary and answer the questions in Section A. For Section B do your own diary that you are keeping for creative writing about your experience during this time.</w:t>
            </w:r>
          </w:p>
        </w:tc>
      </w:tr>
      <w:tr w:rsidR="00C33A58" w:rsidTr="00E451BF">
        <w:tc>
          <w:tcPr>
            <w:tcW w:w="1373" w:type="dxa"/>
          </w:tcPr>
          <w:p w:rsidR="00C33A58" w:rsidRDefault="00E451BF" w:rsidP="00C33A58">
            <w:pPr>
              <w:pStyle w:val="ListParagraph"/>
              <w:ind w:left="0"/>
            </w:pPr>
            <w:r>
              <w:t>Friday</w:t>
            </w:r>
          </w:p>
        </w:tc>
        <w:tc>
          <w:tcPr>
            <w:tcW w:w="992" w:type="dxa"/>
          </w:tcPr>
          <w:p w:rsidR="00C33A58" w:rsidRDefault="00A25A41" w:rsidP="00C33A58">
            <w:pPr>
              <w:pStyle w:val="ListParagraph"/>
              <w:ind w:left="0"/>
            </w:pPr>
            <w:r>
              <w:t>67</w:t>
            </w:r>
          </w:p>
        </w:tc>
        <w:tc>
          <w:tcPr>
            <w:tcW w:w="6157" w:type="dxa"/>
          </w:tcPr>
          <w:p w:rsidR="00C33A58" w:rsidRDefault="00A25A41" w:rsidP="00C33A58">
            <w:pPr>
              <w:pStyle w:val="ListParagraph"/>
              <w:ind w:left="0"/>
            </w:pPr>
            <w:r>
              <w:t>Oral Language: look at the picture and answer the questions orally.</w:t>
            </w:r>
          </w:p>
        </w:tc>
      </w:tr>
    </w:tbl>
    <w:p w:rsidR="00C33A58" w:rsidRDefault="00C33A58" w:rsidP="00C33A58">
      <w:pPr>
        <w:pStyle w:val="ListParagraph"/>
      </w:pPr>
    </w:p>
    <w:p w:rsidR="00544B8D" w:rsidRDefault="00544B8D" w:rsidP="00544B8D">
      <w:pPr>
        <w:pStyle w:val="ListParagraph"/>
        <w:numPr>
          <w:ilvl w:val="0"/>
          <w:numId w:val="2"/>
        </w:numPr>
      </w:pPr>
      <w:r>
        <w:t>Do the comprehension, grammar activities and written activities as normal pg 58,59,60,61</w:t>
      </w:r>
    </w:p>
    <w:p w:rsidR="00544B8D" w:rsidRDefault="00544B8D" w:rsidP="00544B8D">
      <w:pPr>
        <w:pStyle w:val="ListParagraph"/>
        <w:numPr>
          <w:ilvl w:val="0"/>
          <w:numId w:val="2"/>
        </w:numPr>
      </w:pPr>
      <w:r>
        <w:t>Read at Home: Week 25</w:t>
      </w:r>
    </w:p>
    <w:p w:rsidR="00544B8D" w:rsidRDefault="00544B8D" w:rsidP="00544B8D">
      <w:pPr>
        <w:pStyle w:val="ListParagraph"/>
        <w:numPr>
          <w:ilvl w:val="0"/>
          <w:numId w:val="4"/>
        </w:numPr>
      </w:pPr>
      <w:r>
        <w:t xml:space="preserve">Spelling List: List </w:t>
      </w:r>
      <w:proofErr w:type="gramStart"/>
      <w:r>
        <w:t>21  learn</w:t>
      </w:r>
      <w:proofErr w:type="gramEnd"/>
      <w:r>
        <w:t>. Ask your parents to test you.</w:t>
      </w:r>
    </w:p>
    <w:p w:rsidR="00544B8D" w:rsidRDefault="00544B8D" w:rsidP="00544B8D">
      <w:pPr>
        <w:pStyle w:val="ListParagraph"/>
        <w:numPr>
          <w:ilvl w:val="0"/>
          <w:numId w:val="4"/>
        </w:numPr>
      </w:pPr>
      <w:r>
        <w:t>WOW Words: pensive, numerous, loquacious, inconclusive, haggard</w:t>
      </w:r>
    </w:p>
    <w:p w:rsidR="000276F9" w:rsidRPr="00EC624A" w:rsidRDefault="000276F9" w:rsidP="000276F9">
      <w:pPr>
        <w:rPr>
          <w:u w:val="single"/>
        </w:rPr>
      </w:pPr>
      <w:proofErr w:type="spellStart"/>
      <w:r w:rsidRPr="00EC624A">
        <w:rPr>
          <w:u w:val="single"/>
        </w:rPr>
        <w:t>Gaeilge</w:t>
      </w:r>
      <w:proofErr w:type="spellEnd"/>
      <w:r w:rsidRPr="00EC624A">
        <w:rPr>
          <w:u w:val="single"/>
        </w:rPr>
        <w:t>:</w:t>
      </w:r>
    </w:p>
    <w:p w:rsidR="000276F9" w:rsidRDefault="000276F9" w:rsidP="000276F9">
      <w:pPr>
        <w:pStyle w:val="ListParagraph"/>
        <w:numPr>
          <w:ilvl w:val="0"/>
          <w:numId w:val="3"/>
        </w:numPr>
      </w:pPr>
      <w:proofErr w:type="spellStart"/>
      <w:r>
        <w:t>Rí</w:t>
      </w:r>
      <w:proofErr w:type="spellEnd"/>
      <w:r>
        <w:t xml:space="preserve"> </w:t>
      </w:r>
      <w:proofErr w:type="spellStart"/>
      <w:r>
        <w:t>Rá</w:t>
      </w:r>
      <w:proofErr w:type="spellEnd"/>
      <w:r>
        <w:t xml:space="preserve">: </w:t>
      </w:r>
      <w:proofErr w:type="spellStart"/>
      <w:r>
        <w:t>Aonad</w:t>
      </w:r>
      <w:proofErr w:type="spellEnd"/>
      <w:r>
        <w:t xml:space="preserve"> 22(Look up words in dictionary)</w:t>
      </w:r>
    </w:p>
    <w:p w:rsidR="000276F9" w:rsidRDefault="000276F9" w:rsidP="000276F9">
      <w:pPr>
        <w:pStyle w:val="ListParagraph"/>
        <w:numPr>
          <w:ilvl w:val="0"/>
          <w:numId w:val="3"/>
        </w:numPr>
      </w:pPr>
      <w:proofErr w:type="spellStart"/>
      <w:r>
        <w:t>Seo</w:t>
      </w:r>
      <w:proofErr w:type="spellEnd"/>
      <w:r>
        <w:t xml:space="preserve"> </w:t>
      </w:r>
      <w:proofErr w:type="spellStart"/>
      <w:r>
        <w:t>Leat</w:t>
      </w:r>
      <w:proofErr w:type="spellEnd"/>
      <w:r>
        <w:t xml:space="preserve"> 5: Go to the website: https//my.cjfallon.ie and click on Student Resources. Then </w:t>
      </w:r>
      <w:proofErr w:type="gramStart"/>
      <w:r>
        <w:t>pick  -</w:t>
      </w:r>
      <w:proofErr w:type="gramEnd"/>
      <w:r>
        <w:t xml:space="preserve"> Primary -5</w:t>
      </w:r>
      <w:r w:rsidRPr="0059378D">
        <w:rPr>
          <w:vertAlign w:val="superscript"/>
        </w:rPr>
        <w:t>th</w:t>
      </w:r>
      <w:r>
        <w:t xml:space="preserve"> Class – </w:t>
      </w:r>
      <w:proofErr w:type="spellStart"/>
      <w:r>
        <w:t>Gaeilge</w:t>
      </w:r>
      <w:proofErr w:type="spellEnd"/>
      <w:r>
        <w:t xml:space="preserve"> –</w:t>
      </w:r>
      <w:proofErr w:type="spellStart"/>
      <w:r>
        <w:t>Seo</w:t>
      </w:r>
      <w:proofErr w:type="spellEnd"/>
      <w:r>
        <w:t xml:space="preserve"> </w:t>
      </w:r>
      <w:proofErr w:type="spellStart"/>
      <w:r>
        <w:t>Leat</w:t>
      </w:r>
      <w:proofErr w:type="spellEnd"/>
      <w:r>
        <w:t xml:space="preserve"> –</w:t>
      </w:r>
      <w:proofErr w:type="spellStart"/>
      <w:r>
        <w:t>Seo</w:t>
      </w:r>
      <w:proofErr w:type="spellEnd"/>
      <w:r>
        <w:t xml:space="preserve"> </w:t>
      </w:r>
      <w:proofErr w:type="spellStart"/>
      <w:r>
        <w:t>Leat</w:t>
      </w:r>
      <w:proofErr w:type="spellEnd"/>
      <w:r>
        <w:t xml:space="preserve"> 5. Follow the online instructions. Go to the online book. Chapter 15 An </w:t>
      </w:r>
      <w:proofErr w:type="spellStart"/>
      <w:r>
        <w:t>tSeanbhean</w:t>
      </w:r>
      <w:proofErr w:type="spellEnd"/>
      <w:r>
        <w:t xml:space="preserve"> </w:t>
      </w:r>
      <w:proofErr w:type="spellStart"/>
      <w:r>
        <w:t>Bhocht</w:t>
      </w:r>
      <w:proofErr w:type="spellEnd"/>
      <w:r>
        <w:t xml:space="preserve"> (The poor old woman) Pg 82</w:t>
      </w:r>
    </w:p>
    <w:p w:rsidR="000276F9" w:rsidRDefault="000276F9" w:rsidP="000276F9">
      <w:pPr>
        <w:pStyle w:val="ListParagraph"/>
        <w:numPr>
          <w:ilvl w:val="0"/>
          <w:numId w:val="3"/>
        </w:numPr>
      </w:pPr>
      <w:r>
        <w:t xml:space="preserve">Work your way through the reading. Use your dictionary. It’s is available on line as well           </w:t>
      </w:r>
      <w:proofErr w:type="gramStart"/>
      <w:r>
        <w:t>( foclóir.ie</w:t>
      </w:r>
      <w:proofErr w:type="gramEnd"/>
      <w:r>
        <w:t>). The interactive option gives you the pronunciation of the words. Do your best. Do Section A</w:t>
      </w:r>
      <w:proofErr w:type="gramStart"/>
      <w:r>
        <w:t>,C,D</w:t>
      </w:r>
      <w:proofErr w:type="gramEnd"/>
      <w:r>
        <w:t xml:space="preserve"> (</w:t>
      </w:r>
      <w:proofErr w:type="spellStart"/>
      <w:r>
        <w:t>trína</w:t>
      </w:r>
      <w:proofErr w:type="spellEnd"/>
      <w:r>
        <w:t xml:space="preserve"> </w:t>
      </w:r>
      <w:proofErr w:type="spellStart"/>
      <w:r>
        <w:t>chéile</w:t>
      </w:r>
      <w:proofErr w:type="spellEnd"/>
      <w:r>
        <w:t xml:space="preserve"> –means mixed up – in this section do the first four sentences and then the section – </w:t>
      </w:r>
      <w:proofErr w:type="spellStart"/>
      <w:r>
        <w:t>Caithfidh</w:t>
      </w:r>
      <w:proofErr w:type="spellEnd"/>
      <w:r>
        <w:t xml:space="preserve"> </w:t>
      </w:r>
      <w:proofErr w:type="spellStart"/>
      <w:r>
        <w:t>mé</w:t>
      </w:r>
      <w:proofErr w:type="spellEnd"/>
      <w:r>
        <w:t xml:space="preserve">) Section E is about the Past Tense( </w:t>
      </w:r>
      <w:proofErr w:type="spellStart"/>
      <w:r>
        <w:t>Aimsir</w:t>
      </w:r>
      <w:proofErr w:type="spellEnd"/>
      <w:r>
        <w:t xml:space="preserve"> </w:t>
      </w:r>
      <w:proofErr w:type="spellStart"/>
      <w:r>
        <w:t>Chaite</w:t>
      </w:r>
      <w:proofErr w:type="spellEnd"/>
      <w:r>
        <w:t>) and the Future Tense</w:t>
      </w:r>
      <w:r w:rsidR="00A25A41">
        <w:t xml:space="preserve"> </w:t>
      </w:r>
      <w:r>
        <w:t>(</w:t>
      </w:r>
      <w:proofErr w:type="spellStart"/>
      <w:r>
        <w:t>Aimsir</w:t>
      </w:r>
      <w:proofErr w:type="spellEnd"/>
      <w:r>
        <w:t xml:space="preserve"> </w:t>
      </w:r>
      <w:proofErr w:type="spellStart"/>
      <w:r>
        <w:t>Fháistineach</w:t>
      </w:r>
      <w:proofErr w:type="spellEnd"/>
      <w:r>
        <w:t xml:space="preserve">) Look at the endings of the sentences. For the </w:t>
      </w:r>
      <w:proofErr w:type="spellStart"/>
      <w:r>
        <w:t>aimsir</w:t>
      </w:r>
      <w:proofErr w:type="spellEnd"/>
      <w:r>
        <w:t xml:space="preserve"> </w:t>
      </w:r>
      <w:proofErr w:type="spellStart"/>
      <w:r>
        <w:t>chaite</w:t>
      </w:r>
      <w:proofErr w:type="spellEnd"/>
      <w:r>
        <w:t xml:space="preserve"> the ending is “</w:t>
      </w:r>
      <w:proofErr w:type="spellStart"/>
      <w:r>
        <w:t>inné</w:t>
      </w:r>
      <w:proofErr w:type="spellEnd"/>
      <w:r>
        <w:t xml:space="preserve">” and for the </w:t>
      </w:r>
      <w:proofErr w:type="spellStart"/>
      <w:r>
        <w:t>aimsir</w:t>
      </w:r>
      <w:proofErr w:type="spellEnd"/>
      <w:r>
        <w:t xml:space="preserve"> </w:t>
      </w:r>
      <w:proofErr w:type="spellStart"/>
      <w:r>
        <w:t>fháistineach</w:t>
      </w:r>
      <w:proofErr w:type="spellEnd"/>
      <w:r>
        <w:t xml:space="preserve"> the ending is “</w:t>
      </w:r>
      <w:proofErr w:type="spellStart"/>
      <w:r>
        <w:t>amárach</w:t>
      </w:r>
      <w:proofErr w:type="spellEnd"/>
      <w:r>
        <w:t xml:space="preserve">”. Section </w:t>
      </w:r>
      <w:proofErr w:type="gramStart"/>
      <w:r>
        <w:t>G  -</w:t>
      </w:r>
      <w:proofErr w:type="gramEnd"/>
      <w:r>
        <w:t xml:space="preserve"> put the sentences in order. Do your best.  </w:t>
      </w:r>
    </w:p>
    <w:p w:rsidR="000276F9" w:rsidRDefault="000276F9" w:rsidP="000276F9">
      <w:pPr>
        <w:pStyle w:val="ListParagraph"/>
        <w:numPr>
          <w:ilvl w:val="0"/>
          <w:numId w:val="3"/>
        </w:numPr>
      </w:pPr>
      <w:r>
        <w:t xml:space="preserve">For those who cannot access this use </w:t>
      </w:r>
      <w:proofErr w:type="spellStart"/>
      <w:r>
        <w:t>Duolingo</w:t>
      </w:r>
      <w:proofErr w:type="spellEnd"/>
      <w:r>
        <w:t xml:space="preserve"> online and keep practising a little </w:t>
      </w:r>
      <w:proofErr w:type="spellStart"/>
      <w:proofErr w:type="gramStart"/>
      <w:r>
        <w:t>irish</w:t>
      </w:r>
      <w:proofErr w:type="spellEnd"/>
      <w:proofErr w:type="gramEnd"/>
      <w:r>
        <w:t xml:space="preserve"> every day.</w:t>
      </w:r>
    </w:p>
    <w:p w:rsidR="00544B8D" w:rsidRDefault="00544B8D" w:rsidP="00544B8D">
      <w:pPr>
        <w:pStyle w:val="ListParagraph"/>
      </w:pPr>
    </w:p>
    <w:p w:rsidR="00544B8D" w:rsidRPr="00380D56" w:rsidRDefault="00544B8D" w:rsidP="00544B8D">
      <w:pPr>
        <w:rPr>
          <w:u w:val="single"/>
        </w:rPr>
      </w:pPr>
      <w:r w:rsidRPr="00380D56">
        <w:rPr>
          <w:u w:val="single"/>
        </w:rPr>
        <w:t>Fact of the Day:</w:t>
      </w:r>
    </w:p>
    <w:p w:rsidR="00544B8D" w:rsidRDefault="00544B8D" w:rsidP="00544B8D">
      <w:pPr>
        <w:pStyle w:val="ListParagraph"/>
        <w:numPr>
          <w:ilvl w:val="0"/>
          <w:numId w:val="3"/>
        </w:numPr>
      </w:pPr>
      <w:r>
        <w:t>Look up a new fact every day</w:t>
      </w:r>
    </w:p>
    <w:p w:rsidR="00544B8D" w:rsidRPr="00380D56" w:rsidRDefault="00544B8D" w:rsidP="00544B8D">
      <w:pPr>
        <w:rPr>
          <w:u w:val="single"/>
        </w:rPr>
      </w:pPr>
      <w:r w:rsidRPr="00380D56">
        <w:rPr>
          <w:u w:val="single"/>
        </w:rPr>
        <w:t>Go Noodle:</w:t>
      </w:r>
    </w:p>
    <w:p w:rsidR="00544B8D" w:rsidRDefault="00544B8D" w:rsidP="00544B8D">
      <w:pPr>
        <w:pStyle w:val="ListParagraph"/>
        <w:numPr>
          <w:ilvl w:val="0"/>
          <w:numId w:val="3"/>
        </w:numPr>
      </w:pPr>
      <w:r>
        <w:t xml:space="preserve">Create a </w:t>
      </w:r>
      <w:proofErr w:type="spellStart"/>
      <w:r>
        <w:t>GoNoodle</w:t>
      </w:r>
      <w:proofErr w:type="spellEnd"/>
      <w:r>
        <w:t xml:space="preserve"> account for yourself and stay active. Aim to do three activities every day.</w:t>
      </w:r>
    </w:p>
    <w:p w:rsidR="00544B8D" w:rsidRDefault="00544B8D" w:rsidP="00544B8D">
      <w:pPr>
        <w:rPr>
          <w:u w:val="single"/>
        </w:rPr>
      </w:pPr>
      <w:r w:rsidRPr="00B87962">
        <w:rPr>
          <w:u w:val="single"/>
        </w:rPr>
        <w:lastRenderedPageBreak/>
        <w:t>Joe Wicks</w:t>
      </w:r>
    </w:p>
    <w:p w:rsidR="00544B8D" w:rsidRPr="00B87962" w:rsidRDefault="00544B8D" w:rsidP="00544B8D">
      <w:pPr>
        <w:pStyle w:val="ListParagraph"/>
        <w:numPr>
          <w:ilvl w:val="0"/>
          <w:numId w:val="3"/>
        </w:numPr>
      </w:pPr>
      <w:r>
        <w:t>Joe Wi</w:t>
      </w:r>
      <w:r w:rsidRPr="00B87962">
        <w:t>cks is</w:t>
      </w:r>
      <w:r>
        <w:t xml:space="preserve"> a fantastic trainer and is posting brilliant lessons on You Tube. Aim to do one a day.</w:t>
      </w:r>
      <w:r w:rsidRPr="00B87962">
        <w:t xml:space="preserve"> </w:t>
      </w:r>
    </w:p>
    <w:p w:rsidR="00544B8D" w:rsidRPr="00380D56" w:rsidRDefault="00544B8D" w:rsidP="00544B8D">
      <w:pPr>
        <w:rPr>
          <w:u w:val="single"/>
        </w:rPr>
      </w:pPr>
      <w:r w:rsidRPr="00380D56">
        <w:rPr>
          <w:u w:val="single"/>
        </w:rPr>
        <w:t>Journal:</w:t>
      </w:r>
    </w:p>
    <w:p w:rsidR="00544B8D" w:rsidRDefault="00544B8D" w:rsidP="00544B8D">
      <w:pPr>
        <w:pStyle w:val="ListParagraph"/>
        <w:numPr>
          <w:ilvl w:val="0"/>
          <w:numId w:val="3"/>
        </w:numPr>
      </w:pPr>
      <w:r>
        <w:t>Keep a diary of your time at home. This will be your creative writing and it will be something you will always remember.</w:t>
      </w:r>
    </w:p>
    <w:p w:rsidR="00544B8D" w:rsidRDefault="00544B8D" w:rsidP="00544B8D">
      <w:pPr>
        <w:rPr>
          <w:u w:val="single"/>
        </w:rPr>
      </w:pPr>
      <w:r>
        <w:rPr>
          <w:u w:val="single"/>
        </w:rPr>
        <w:t>Science and Technology:</w:t>
      </w:r>
    </w:p>
    <w:p w:rsidR="00544B8D" w:rsidRDefault="00544B8D" w:rsidP="00544B8D">
      <w:pPr>
        <w:pStyle w:val="ListParagraph"/>
        <w:numPr>
          <w:ilvl w:val="0"/>
          <w:numId w:val="3"/>
        </w:numPr>
      </w:pPr>
      <w:r w:rsidRPr="00B10583">
        <w:t>Make the longest trickiest</w:t>
      </w:r>
      <w:r>
        <w:t xml:space="preserve"> marble run using cardboard and toilet roll inserts –make it go up and down and change direction.</w:t>
      </w:r>
    </w:p>
    <w:p w:rsidR="00544B8D" w:rsidRDefault="00544B8D" w:rsidP="00544B8D">
      <w:pPr>
        <w:rPr>
          <w:u w:val="single"/>
        </w:rPr>
      </w:pPr>
      <w:r w:rsidRPr="00B10583">
        <w:rPr>
          <w:u w:val="single"/>
        </w:rPr>
        <w:t>Music:</w:t>
      </w:r>
    </w:p>
    <w:p w:rsidR="00544B8D" w:rsidRPr="00B10583" w:rsidRDefault="00544B8D" w:rsidP="00544B8D">
      <w:pPr>
        <w:pStyle w:val="ListParagraph"/>
        <w:numPr>
          <w:ilvl w:val="0"/>
          <w:numId w:val="3"/>
        </w:numPr>
      </w:pPr>
      <w:r w:rsidRPr="00B10583">
        <w:t>Look up the song “You will be found” from the musical Dear Evan Hansen</w:t>
      </w:r>
      <w:r>
        <w:t xml:space="preserve">. It’s a song to inspire you that even if you feel lonely now you will be ok. </w:t>
      </w:r>
    </w:p>
    <w:p w:rsidR="00544B8D" w:rsidRPr="00380D56" w:rsidRDefault="00544B8D" w:rsidP="00544B8D">
      <w:pPr>
        <w:rPr>
          <w:u w:val="single"/>
        </w:rPr>
      </w:pPr>
      <w:r w:rsidRPr="00380D56">
        <w:rPr>
          <w:u w:val="single"/>
        </w:rPr>
        <w:t>Meditation:</w:t>
      </w:r>
    </w:p>
    <w:p w:rsidR="00544B8D" w:rsidRDefault="00544B8D" w:rsidP="00544B8D">
      <w:pPr>
        <w:pStyle w:val="ListParagraph"/>
        <w:numPr>
          <w:ilvl w:val="0"/>
          <w:numId w:val="3"/>
        </w:numPr>
      </w:pPr>
      <w:r>
        <w:t xml:space="preserve">If you have </w:t>
      </w:r>
      <w:proofErr w:type="spellStart"/>
      <w:r>
        <w:t>Spotify</w:t>
      </w:r>
      <w:proofErr w:type="spellEnd"/>
      <w:r>
        <w:t xml:space="preserve"> look up “Peace Out”. It is very relaxing at night time. </w:t>
      </w:r>
    </w:p>
    <w:p w:rsidR="00544B8D" w:rsidRDefault="00544B8D" w:rsidP="00544B8D">
      <w:pPr>
        <w:rPr>
          <w:u w:val="single"/>
        </w:rPr>
      </w:pPr>
      <w:r w:rsidRPr="00525047">
        <w:rPr>
          <w:u w:val="single"/>
        </w:rPr>
        <w:t>RTE Home School Hub</w:t>
      </w:r>
    </w:p>
    <w:p w:rsidR="00544B8D" w:rsidRPr="00F85DC3" w:rsidRDefault="00544B8D" w:rsidP="00544B8D">
      <w:pPr>
        <w:pStyle w:val="ListParagraph"/>
        <w:numPr>
          <w:ilvl w:val="0"/>
          <w:numId w:val="3"/>
        </w:numPr>
        <w:rPr>
          <w:u w:val="single"/>
        </w:rPr>
      </w:pPr>
      <w:r>
        <w:t xml:space="preserve">This is a fantastic resource and covers all subjects on the curriculum. It is well worth watching this and taking part in the activities it offers. </w:t>
      </w:r>
    </w:p>
    <w:p w:rsidR="00F85DC3" w:rsidRDefault="00F85DC3" w:rsidP="00F85DC3">
      <w:pPr>
        <w:rPr>
          <w:u w:val="single"/>
        </w:rPr>
      </w:pPr>
      <w:r>
        <w:rPr>
          <w:u w:val="single"/>
        </w:rPr>
        <w:t>Scoilnet.ie</w:t>
      </w:r>
    </w:p>
    <w:p w:rsidR="00F85DC3" w:rsidRDefault="00F85DC3" w:rsidP="00F85DC3">
      <w:pPr>
        <w:pStyle w:val="NoSpacing"/>
        <w:numPr>
          <w:ilvl w:val="0"/>
          <w:numId w:val="3"/>
        </w:numPr>
      </w:pPr>
      <w:r>
        <w:t>This website covers all areas of the curriculum and can have support activities for topics you are covering in maths/</w:t>
      </w:r>
      <w:proofErr w:type="spellStart"/>
      <w:r>
        <w:t>english</w:t>
      </w:r>
      <w:proofErr w:type="spellEnd"/>
      <w:r>
        <w:t>/</w:t>
      </w:r>
      <w:proofErr w:type="spellStart"/>
      <w:r>
        <w:t>irish</w:t>
      </w:r>
      <w:proofErr w:type="spellEnd"/>
      <w:r>
        <w:t xml:space="preserve"> according to your class. Just use the filters on the home page. It also has a wealth of information for children who may be interested in doing independent project work. </w:t>
      </w:r>
    </w:p>
    <w:p w:rsidR="00F85DC3" w:rsidRPr="00F85DC3" w:rsidRDefault="00F85DC3" w:rsidP="00F85DC3">
      <w:pPr>
        <w:rPr>
          <w:u w:val="single"/>
        </w:rPr>
      </w:pPr>
    </w:p>
    <w:p w:rsidR="00544B8D" w:rsidRDefault="00544B8D" w:rsidP="00544B8D">
      <w:pPr>
        <w:rPr>
          <w:u w:val="single"/>
        </w:rPr>
      </w:pPr>
      <w:r>
        <w:rPr>
          <w:u w:val="single"/>
        </w:rPr>
        <w:t xml:space="preserve">If you as parents are finding things tough during this period and need some advice </w:t>
      </w:r>
      <w:proofErr w:type="spellStart"/>
      <w:r>
        <w:rPr>
          <w:u w:val="single"/>
        </w:rPr>
        <w:t>Barnardos</w:t>
      </w:r>
      <w:proofErr w:type="spellEnd"/>
      <w:r>
        <w:rPr>
          <w:u w:val="single"/>
        </w:rPr>
        <w:t xml:space="preserve"> offer a confidential helpline offering support during this crisis  </w:t>
      </w:r>
      <w:proofErr w:type="spellStart"/>
      <w:r>
        <w:rPr>
          <w:u w:val="single"/>
        </w:rPr>
        <w:t>Barnardos</w:t>
      </w:r>
      <w:proofErr w:type="spellEnd"/>
      <w:r>
        <w:rPr>
          <w:u w:val="single"/>
        </w:rPr>
        <w:t xml:space="preserve"> Parent Helpline 1800910123 </w:t>
      </w:r>
    </w:p>
    <w:p w:rsidR="00544B8D" w:rsidRPr="00525047" w:rsidRDefault="00544B8D" w:rsidP="00544B8D">
      <w:pPr>
        <w:rPr>
          <w:u w:val="single"/>
        </w:rPr>
      </w:pPr>
      <w:r>
        <w:rPr>
          <w:u w:val="single"/>
        </w:rPr>
        <w:t xml:space="preserve">Also as your children are now depending more on technology for their entertainment and education please be mindful of what they are looking up and who they are speaking to online. </w:t>
      </w:r>
    </w:p>
    <w:p w:rsidR="00544B8D" w:rsidRDefault="00544B8D" w:rsidP="00544B8D">
      <w:r>
        <w:t xml:space="preserve">Remember that if you have any questions don’t hesitate to contact me and there is no pressure to do everything.  </w:t>
      </w:r>
    </w:p>
    <w:p w:rsidR="00544B8D" w:rsidRDefault="00544B8D" w:rsidP="00544B8D"/>
    <w:p w:rsidR="00544B8D" w:rsidRDefault="00544B8D" w:rsidP="00544B8D"/>
    <w:p w:rsidR="00544B8D" w:rsidRDefault="00544B8D" w:rsidP="00544B8D"/>
    <w:p w:rsidR="005E220C" w:rsidRDefault="005E220C"/>
    <w:sectPr w:rsidR="005E220C" w:rsidSect="008400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657"/>
    <w:multiLevelType w:val="hybridMultilevel"/>
    <w:tmpl w:val="CFB4DE22"/>
    <w:lvl w:ilvl="0" w:tplc="57BADD98">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6038E2"/>
    <w:multiLevelType w:val="hybridMultilevel"/>
    <w:tmpl w:val="0E3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7C3522"/>
    <w:multiLevelType w:val="hybridMultilevel"/>
    <w:tmpl w:val="A9CC72BC"/>
    <w:lvl w:ilvl="0" w:tplc="AC3C0D3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2C767CC"/>
    <w:multiLevelType w:val="hybridMultilevel"/>
    <w:tmpl w:val="51CC8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A7506EB"/>
    <w:multiLevelType w:val="hybridMultilevel"/>
    <w:tmpl w:val="917CD876"/>
    <w:lvl w:ilvl="0" w:tplc="5EB818F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C45044F"/>
    <w:multiLevelType w:val="hybridMultilevel"/>
    <w:tmpl w:val="4D541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44B8D"/>
    <w:rsid w:val="0002674D"/>
    <w:rsid w:val="000276F9"/>
    <w:rsid w:val="00321FAD"/>
    <w:rsid w:val="00544B8D"/>
    <w:rsid w:val="005E220C"/>
    <w:rsid w:val="0066270E"/>
    <w:rsid w:val="00686717"/>
    <w:rsid w:val="00805C1C"/>
    <w:rsid w:val="00985D98"/>
    <w:rsid w:val="00A25A41"/>
    <w:rsid w:val="00C33A58"/>
    <w:rsid w:val="00C953A8"/>
    <w:rsid w:val="00D77F15"/>
    <w:rsid w:val="00E451BF"/>
    <w:rsid w:val="00F85DC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B8D"/>
    <w:pPr>
      <w:ind w:left="720"/>
      <w:contextualSpacing/>
    </w:pPr>
  </w:style>
  <w:style w:type="table" w:styleId="TableGrid">
    <w:name w:val="Table Grid"/>
    <w:basedOn w:val="TableNormal"/>
    <w:uiPriority w:val="59"/>
    <w:rsid w:val="000276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85D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2</cp:revision>
  <dcterms:created xsi:type="dcterms:W3CDTF">2020-04-19T13:31:00Z</dcterms:created>
  <dcterms:modified xsi:type="dcterms:W3CDTF">2020-04-19T13:31:00Z</dcterms:modified>
</cp:coreProperties>
</file>